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657" w:type="pct"/>
        <w:tblInd w:w="378" w:type="dxa"/>
        <w:tblLook w:val="01E0" w:firstRow="1" w:lastRow="1" w:firstColumn="1" w:lastColumn="1" w:noHBand="0" w:noVBand="0"/>
      </w:tblPr>
      <w:tblGrid>
        <w:gridCol w:w="3679"/>
        <w:gridCol w:w="5298"/>
      </w:tblGrid>
      <w:tr w:rsidR="002A5AAC" w:rsidRPr="00775F12" w14:paraId="4D8D9E78" w14:textId="77777777" w:rsidTr="008C2B15">
        <w:trPr>
          <w:trHeight w:val="1430"/>
        </w:trPr>
        <w:tc>
          <w:tcPr>
            <w:tcW w:w="2049" w:type="pct"/>
          </w:tcPr>
          <w:p w14:paraId="00F6F003" w14:textId="77777777" w:rsidR="002A5AAC" w:rsidRPr="00775F12" w:rsidRDefault="002A5AAC" w:rsidP="008C2B15">
            <w:pPr>
              <w:jc w:val="center"/>
              <w:rPr>
                <w:bCs/>
                <w:sz w:val="24"/>
                <w:szCs w:val="24"/>
              </w:rPr>
            </w:pPr>
            <w:r w:rsidRPr="00775F12">
              <w:rPr>
                <w:bCs/>
                <w:sz w:val="24"/>
                <w:szCs w:val="24"/>
              </w:rPr>
              <w:t>SỞ GDĐT TỈNH QUẢNG NAM</w:t>
            </w:r>
          </w:p>
          <w:p w14:paraId="1C6264CE" w14:textId="77777777" w:rsidR="002A5AAC" w:rsidRPr="00775F12" w:rsidRDefault="002A5AAC" w:rsidP="008C2B15">
            <w:pPr>
              <w:jc w:val="center"/>
              <w:rPr>
                <w:b/>
                <w:sz w:val="24"/>
                <w:szCs w:val="24"/>
              </w:rPr>
            </w:pPr>
            <w:r w:rsidRPr="00775F12">
              <w:rPr>
                <w:b/>
                <w:sz w:val="24"/>
                <w:szCs w:val="24"/>
              </w:rPr>
              <w:t>TRƯỜNG THPT ÂU CƠ</w:t>
            </w:r>
          </w:p>
          <w:p w14:paraId="05C1F1C8" w14:textId="77777777" w:rsidR="002A5AAC" w:rsidRPr="00775F12" w:rsidRDefault="002A5AAC" w:rsidP="008C2B15">
            <w:pPr>
              <w:rPr>
                <w:sz w:val="24"/>
                <w:szCs w:val="24"/>
              </w:rPr>
            </w:pPr>
            <w:r w:rsidRPr="00775F12">
              <w:rPr>
                <w:noProof/>
                <w:sz w:val="24"/>
                <w:szCs w:val="24"/>
              </w:rPr>
              <mc:AlternateContent>
                <mc:Choice Requires="wps">
                  <w:drawing>
                    <wp:anchor distT="0" distB="0" distL="114300" distR="114300" simplePos="0" relativeHeight="251665408" behindDoc="1" locked="0" layoutInCell="1" allowOverlap="1" wp14:anchorId="68B98BF5" wp14:editId="313B190F">
                      <wp:simplePos x="0" y="0"/>
                      <wp:positionH relativeFrom="column">
                        <wp:posOffset>496570</wp:posOffset>
                      </wp:positionH>
                      <wp:positionV relativeFrom="paragraph">
                        <wp:posOffset>93980</wp:posOffset>
                      </wp:positionV>
                      <wp:extent cx="1530350" cy="241300"/>
                      <wp:effectExtent l="0" t="0" r="12700" b="25400"/>
                      <wp:wrapNone/>
                      <wp:docPr id="51432525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241300"/>
                              </a:xfrm>
                              <a:prstGeom prst="rect">
                                <a:avLst/>
                              </a:prstGeom>
                              <a:solidFill>
                                <a:srgbClr val="FFFFFF"/>
                              </a:solidFill>
                              <a:ln w="9525">
                                <a:solidFill>
                                  <a:srgbClr val="000000"/>
                                </a:solidFill>
                                <a:miter lim="800000"/>
                                <a:headEnd/>
                                <a:tailEnd/>
                              </a:ln>
                            </wps:spPr>
                            <wps:txbx>
                              <w:txbxContent>
                                <w:p w14:paraId="5BDE49F3" w14:textId="77777777" w:rsidR="002A5AAC" w:rsidRPr="00F20537" w:rsidRDefault="002A5AAC" w:rsidP="002A5AAC">
                                  <w:pPr>
                                    <w:jc w:val="center"/>
                                    <w:rPr>
                                      <w:sz w:val="13"/>
                                      <w:szCs w:val="13"/>
                                    </w:rPr>
                                  </w:pPr>
                                  <w:r w:rsidRPr="00F20537">
                                    <w:rPr>
                                      <w:sz w:val="13"/>
                                      <w:szCs w:val="13"/>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98BF5" id="_x0000_t202" coordsize="21600,21600" o:spt="202" path="m,l,21600r21600,l21600,xe">
                      <v:stroke joinstyle="miter"/>
                      <v:path gradientshapeok="t" o:connecttype="rect"/>
                    </v:shapetype>
                    <v:shape id="Text Box 4" o:spid="_x0000_s1026" type="#_x0000_t202" style="position:absolute;margin-left:39.1pt;margin-top:7.4pt;width:120.5pt;height:19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">
                      <v:textbox>
                        <w:txbxContent>
                          <w:p w14:paraId="5BDE49F3" w14:textId="77777777" w:rsidR="002A5AAC" w:rsidRPr="00F20537" w:rsidRDefault="002A5AAC" w:rsidP="002A5AAC">
                            <w:pPr>
                              <w:jc w:val="center"/>
                              <w:rPr>
                                <w:sz w:val="13"/>
                                <w:szCs w:val="13"/>
                              </w:rPr>
                            </w:pPr>
                            <w:r w:rsidRPr="00F20537">
                              <w:rPr>
                                <w:sz w:val="13"/>
                                <w:szCs w:val="13"/>
                              </w:rPr>
                              <w:t>ĐỀ CHÍNH THỨC</w:t>
                            </w:r>
                          </w:p>
                        </w:txbxContent>
                      </v:textbox>
                    </v:shape>
                  </w:pict>
                </mc:Fallback>
              </mc:AlternateContent>
            </w:r>
            <w:r w:rsidRPr="00775F12">
              <w:rPr>
                <w:noProof/>
                <w:sz w:val="24"/>
                <w:szCs w:val="24"/>
              </w:rPr>
              <mc:AlternateContent>
                <mc:Choice Requires="wps">
                  <w:drawing>
                    <wp:anchor distT="0" distB="0" distL="114300" distR="114300" simplePos="0" relativeHeight="251667456" behindDoc="0" locked="0" layoutInCell="1" allowOverlap="1" wp14:anchorId="433D333C" wp14:editId="1DE35606">
                      <wp:simplePos x="0" y="0"/>
                      <wp:positionH relativeFrom="column">
                        <wp:posOffset>795020</wp:posOffset>
                      </wp:positionH>
                      <wp:positionV relativeFrom="paragraph">
                        <wp:posOffset>24130</wp:posOffset>
                      </wp:positionV>
                      <wp:extent cx="863600" cy="6350"/>
                      <wp:effectExtent l="0" t="0" r="31750" b="31750"/>
                      <wp:wrapNone/>
                      <wp:docPr id="158047062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360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FAD5D" id="Straight Connector 3"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pt,1.9pt" to="130.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"/>
                  </w:pict>
                </mc:Fallback>
              </mc:AlternateContent>
            </w:r>
          </w:p>
          <w:p w14:paraId="7C653472" w14:textId="77777777" w:rsidR="002A5AAC" w:rsidRPr="00775F12" w:rsidRDefault="002A5AAC" w:rsidP="008C2B15">
            <w:pPr>
              <w:tabs>
                <w:tab w:val="left" w:pos="939"/>
              </w:tabs>
              <w:rPr>
                <w:sz w:val="24"/>
                <w:szCs w:val="24"/>
              </w:rPr>
            </w:pPr>
          </w:p>
          <w:p w14:paraId="5199F71B" w14:textId="77777777" w:rsidR="002A5AAC" w:rsidRPr="00775F12" w:rsidRDefault="002A5AAC" w:rsidP="008C2B15">
            <w:pPr>
              <w:tabs>
                <w:tab w:val="left" w:pos="939"/>
              </w:tabs>
              <w:rPr>
                <w:sz w:val="24"/>
                <w:szCs w:val="24"/>
              </w:rPr>
            </w:pPr>
            <w:r w:rsidRPr="00775F12">
              <w:rPr>
                <w:sz w:val="24"/>
                <w:szCs w:val="24"/>
              </w:rPr>
              <w:t xml:space="preserve">               (</w:t>
            </w:r>
            <w:r w:rsidRPr="00775F12">
              <w:rPr>
                <w:i/>
                <w:sz w:val="24"/>
                <w:szCs w:val="24"/>
              </w:rPr>
              <w:t>Đề gồm có 01 trang</w:t>
            </w:r>
            <w:r w:rsidRPr="00775F12">
              <w:rPr>
                <w:sz w:val="24"/>
                <w:szCs w:val="24"/>
              </w:rPr>
              <w:t>)</w:t>
            </w:r>
          </w:p>
        </w:tc>
        <w:tc>
          <w:tcPr>
            <w:tcW w:w="2951" w:type="pct"/>
          </w:tcPr>
          <w:p w14:paraId="1AA9A871" w14:textId="77777777" w:rsidR="002A5AAC" w:rsidRPr="00775F12" w:rsidRDefault="002A5AAC" w:rsidP="008C2B15">
            <w:pPr>
              <w:jc w:val="center"/>
              <w:rPr>
                <w:b/>
                <w:sz w:val="24"/>
                <w:szCs w:val="24"/>
              </w:rPr>
            </w:pPr>
            <w:r w:rsidRPr="00775F12">
              <w:rPr>
                <w:b/>
                <w:sz w:val="24"/>
                <w:szCs w:val="24"/>
              </w:rPr>
              <w:t>KIỂM TRA GIỮA KÌ I NĂM HỌC 2024-2025</w:t>
            </w:r>
          </w:p>
          <w:p w14:paraId="79AFC486" w14:textId="77777777" w:rsidR="002A5AAC" w:rsidRPr="00775F12" w:rsidRDefault="002A5AAC" w:rsidP="008C2B15">
            <w:pPr>
              <w:jc w:val="center"/>
              <w:rPr>
                <w:b/>
                <w:sz w:val="24"/>
                <w:szCs w:val="24"/>
              </w:rPr>
            </w:pPr>
            <w:r w:rsidRPr="00775F12">
              <w:rPr>
                <w:b/>
                <w:sz w:val="24"/>
                <w:szCs w:val="24"/>
              </w:rPr>
              <w:t>Môn: Ngữ văn – Lớp 11</w:t>
            </w:r>
          </w:p>
          <w:p w14:paraId="671341D6" w14:textId="77777777" w:rsidR="002A5AAC" w:rsidRPr="00775F12" w:rsidRDefault="002A5AAC" w:rsidP="008C2B15">
            <w:pPr>
              <w:jc w:val="center"/>
              <w:rPr>
                <w:sz w:val="24"/>
                <w:szCs w:val="24"/>
              </w:rPr>
            </w:pPr>
            <w:r w:rsidRPr="00775F12">
              <w:rPr>
                <w:sz w:val="24"/>
                <w:szCs w:val="24"/>
              </w:rPr>
              <w:t xml:space="preserve">Thời gian: 90 phút (không kể thời gian giao đề)   </w:t>
            </w:r>
          </w:p>
          <w:p w14:paraId="68D1A401" w14:textId="77777777" w:rsidR="002A5AAC" w:rsidRPr="00775F12" w:rsidRDefault="002A5AAC" w:rsidP="008C2B15">
            <w:pPr>
              <w:rPr>
                <w:sz w:val="24"/>
                <w:szCs w:val="24"/>
              </w:rPr>
            </w:pPr>
            <w:r w:rsidRPr="00775F12">
              <w:rPr>
                <w:noProof/>
                <w:sz w:val="24"/>
                <w:szCs w:val="24"/>
              </w:rPr>
              <mc:AlternateContent>
                <mc:Choice Requires="wps">
                  <w:drawing>
                    <wp:anchor distT="0" distB="0" distL="114300" distR="114300" simplePos="0" relativeHeight="251666432" behindDoc="0" locked="0" layoutInCell="1" allowOverlap="1" wp14:anchorId="3567D3C3" wp14:editId="6B33A06D">
                      <wp:simplePos x="0" y="0"/>
                      <wp:positionH relativeFrom="column">
                        <wp:posOffset>710565</wp:posOffset>
                      </wp:positionH>
                      <wp:positionV relativeFrom="paragraph">
                        <wp:posOffset>20320</wp:posOffset>
                      </wp:positionV>
                      <wp:extent cx="2063750" cy="6350"/>
                      <wp:effectExtent l="0" t="0" r="31750" b="31750"/>
                      <wp:wrapNone/>
                      <wp:docPr id="124904853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75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CF8C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5pt,1.6pt" to="218.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"/>
                  </w:pict>
                </mc:Fallback>
              </mc:AlternateContent>
            </w:r>
            <w:r w:rsidRPr="00775F12">
              <w:rPr>
                <w:sz w:val="24"/>
                <w:szCs w:val="24"/>
              </w:rPr>
              <w:t xml:space="preserve">                                                   </w:t>
            </w:r>
          </w:p>
        </w:tc>
      </w:tr>
    </w:tbl>
    <w:p w14:paraId="4D052ED8" w14:textId="77777777" w:rsidR="002A5AAC" w:rsidRPr="00775F12" w:rsidRDefault="002A5AAC" w:rsidP="002A5AAC">
      <w:pPr>
        <w:spacing w:line="276" w:lineRule="auto"/>
        <w:jc w:val="both"/>
        <w:rPr>
          <w:b/>
          <w:bCs/>
          <w:sz w:val="24"/>
          <w:szCs w:val="24"/>
          <w:lang w:val="vi-VN"/>
        </w:rPr>
      </w:pPr>
      <w:r w:rsidRPr="00775F12">
        <w:rPr>
          <w:b/>
          <w:bCs/>
          <w:sz w:val="24"/>
          <w:szCs w:val="24"/>
        </w:rPr>
        <w:t>I. ĐỌC HIỂU (6.0 điểm)</w:t>
      </w:r>
    </w:p>
    <w:p w14:paraId="5AE2F8B9" w14:textId="77777777" w:rsidR="002A5AAC" w:rsidRPr="00775F12" w:rsidRDefault="002A5AAC" w:rsidP="002A5AAC">
      <w:pPr>
        <w:spacing w:line="276" w:lineRule="auto"/>
        <w:ind w:firstLine="720"/>
        <w:rPr>
          <w:b/>
          <w:bCs/>
          <w:sz w:val="24"/>
          <w:szCs w:val="24"/>
        </w:rPr>
      </w:pPr>
      <w:r w:rsidRPr="00775F12">
        <w:rPr>
          <w:b/>
          <w:bCs/>
          <w:sz w:val="24"/>
          <w:szCs w:val="24"/>
        </w:rPr>
        <w:t xml:space="preserve">Đọc bài thơ sau: </w:t>
      </w:r>
    </w:p>
    <w:tbl>
      <w:tblPr>
        <w:tblStyle w:val="TableGrid"/>
        <w:tblW w:w="981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680"/>
      </w:tblGrid>
      <w:tr w:rsidR="002A5AAC" w:rsidRPr="00775F12" w14:paraId="5D4EBB8D" w14:textId="77777777" w:rsidTr="008C2B15">
        <w:tc>
          <w:tcPr>
            <w:tcW w:w="513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tblGrid>
            <w:tr w:rsidR="002A5AAC" w:rsidRPr="00775F12" w14:paraId="69674F66" w14:textId="77777777" w:rsidTr="008C2B15">
              <w:tc>
                <w:tcPr>
                  <w:tcW w:w="4652" w:type="dxa"/>
                </w:tcPr>
                <w:p w14:paraId="506CAC65" w14:textId="77777777" w:rsidR="002A5AAC" w:rsidRPr="00775F12" w:rsidRDefault="002A5AAC" w:rsidP="002A5AAC">
                  <w:pPr>
                    <w:pStyle w:val="ListParagraph"/>
                    <w:widowControl w:val="0"/>
                    <w:numPr>
                      <w:ilvl w:val="0"/>
                      <w:numId w:val="27"/>
                    </w:numPr>
                    <w:autoSpaceDE w:val="0"/>
                    <w:autoSpaceDN w:val="0"/>
                    <w:spacing w:line="276" w:lineRule="auto"/>
                    <w:contextualSpacing w:val="0"/>
                    <w:jc w:val="both"/>
                    <w:rPr>
                      <w:rFonts w:ascii="Times New Roman" w:hAnsi="Times New Roman"/>
                      <w:i/>
                      <w:lang w:val="vi-VN"/>
                    </w:rPr>
                  </w:pPr>
                  <w:r w:rsidRPr="00775F12">
                    <w:rPr>
                      <w:rFonts w:ascii="Times New Roman" w:hAnsi="Times New Roman"/>
                      <w:i/>
                    </w:rPr>
                    <w:t>Khi con tu hú gọi bầy</w:t>
                  </w:r>
                </w:p>
                <w:p w14:paraId="741E7AB3" w14:textId="77777777" w:rsidR="002A5AAC" w:rsidRPr="00775F12" w:rsidRDefault="002A5AAC" w:rsidP="008C2B15">
                  <w:pPr>
                    <w:spacing w:line="276" w:lineRule="auto"/>
                    <w:ind w:left="232"/>
                    <w:jc w:val="both"/>
                    <w:rPr>
                      <w:i/>
                      <w:sz w:val="24"/>
                      <w:szCs w:val="24"/>
                    </w:rPr>
                  </w:pPr>
                  <w:r w:rsidRPr="00775F12">
                    <w:rPr>
                      <w:i/>
                      <w:sz w:val="24"/>
                      <w:szCs w:val="24"/>
                    </w:rPr>
                    <w:t xml:space="preserve">        Lúa chiêm đang chín, trái cây ngọt dần</w:t>
                  </w:r>
                </w:p>
                <w:p w14:paraId="50562754" w14:textId="77777777" w:rsidR="002A5AAC" w:rsidRPr="00775F12" w:rsidRDefault="002A5AAC" w:rsidP="008C2B15">
                  <w:pPr>
                    <w:spacing w:line="276" w:lineRule="auto"/>
                    <w:jc w:val="both"/>
                    <w:rPr>
                      <w:i/>
                      <w:sz w:val="24"/>
                      <w:szCs w:val="24"/>
                    </w:rPr>
                  </w:pPr>
                  <w:r w:rsidRPr="00775F12">
                    <w:rPr>
                      <w:i/>
                      <w:sz w:val="24"/>
                      <w:szCs w:val="24"/>
                    </w:rPr>
                    <w:t xml:space="preserve">                  Vườn râm dậy tiếng ve ngân</w:t>
                  </w:r>
                </w:p>
                <w:p w14:paraId="142F9690" w14:textId="77777777" w:rsidR="002A5AAC" w:rsidRPr="00775F12" w:rsidRDefault="002A5AAC" w:rsidP="008C2B15">
                  <w:pPr>
                    <w:spacing w:line="276" w:lineRule="auto"/>
                    <w:jc w:val="both"/>
                    <w:rPr>
                      <w:i/>
                      <w:sz w:val="24"/>
                      <w:szCs w:val="24"/>
                    </w:rPr>
                  </w:pPr>
                  <w:r w:rsidRPr="00775F12">
                    <w:rPr>
                      <w:i/>
                      <w:sz w:val="24"/>
                      <w:szCs w:val="24"/>
                    </w:rPr>
                    <w:t xml:space="preserve">          Bắp rây vàng hạt đầy sân nắng đào</w:t>
                  </w:r>
                </w:p>
                <w:p w14:paraId="00AFCC03" w14:textId="77777777" w:rsidR="002A5AAC" w:rsidRPr="00775F12" w:rsidRDefault="002A5AAC" w:rsidP="008C2B15">
                  <w:pPr>
                    <w:spacing w:line="276" w:lineRule="auto"/>
                    <w:jc w:val="both"/>
                    <w:rPr>
                      <w:i/>
                      <w:sz w:val="24"/>
                      <w:szCs w:val="24"/>
                    </w:rPr>
                  </w:pPr>
                  <w:r w:rsidRPr="00775F12">
                    <w:rPr>
                      <w:i/>
                      <w:sz w:val="24"/>
                      <w:szCs w:val="24"/>
                    </w:rPr>
                    <w:t xml:space="preserve">                Trời xanh càng rộn</w:t>
                  </w:r>
                  <w:bookmarkStart w:id="0" w:name="_GoBack"/>
                  <w:bookmarkEnd w:id="0"/>
                  <w:r w:rsidRPr="00775F12">
                    <w:rPr>
                      <w:i/>
                      <w:sz w:val="24"/>
                      <w:szCs w:val="24"/>
                    </w:rPr>
                    <w:t>g càng cao</w:t>
                  </w:r>
                </w:p>
                <w:p w14:paraId="73323D51" w14:textId="77777777" w:rsidR="002A5AAC" w:rsidRPr="00775F12" w:rsidRDefault="002A5AAC" w:rsidP="008C2B15">
                  <w:pPr>
                    <w:spacing w:line="276" w:lineRule="auto"/>
                    <w:ind w:left="232"/>
                    <w:jc w:val="both"/>
                    <w:rPr>
                      <w:i/>
                      <w:sz w:val="24"/>
                      <w:szCs w:val="24"/>
                    </w:rPr>
                  </w:pPr>
                  <w:r w:rsidRPr="00775F12">
                    <w:rPr>
                      <w:i/>
                      <w:sz w:val="24"/>
                      <w:szCs w:val="24"/>
                    </w:rPr>
                    <w:t xml:space="preserve">    Đôi con diều sáo lộn nhào từng không...</w:t>
                  </w:r>
                </w:p>
              </w:tc>
            </w:tr>
          </w:tbl>
          <w:p w14:paraId="3B5DF4EA" w14:textId="77777777" w:rsidR="002A5AAC" w:rsidRPr="00775F12" w:rsidRDefault="002A5AAC" w:rsidP="008C2B15">
            <w:pPr>
              <w:spacing w:line="276" w:lineRule="auto"/>
              <w:ind w:right="-1"/>
              <w:rPr>
                <w:b/>
                <w:color w:val="000000"/>
                <w:sz w:val="24"/>
                <w:szCs w:val="24"/>
              </w:rPr>
            </w:pPr>
          </w:p>
        </w:tc>
        <w:tc>
          <w:tcPr>
            <w:tcW w:w="4680" w:type="dxa"/>
          </w:tcPr>
          <w:p w14:paraId="1E898E53" w14:textId="77777777" w:rsidR="002A5AAC" w:rsidRPr="00775F12" w:rsidRDefault="002A5AAC" w:rsidP="008C2B15">
            <w:pPr>
              <w:spacing w:line="276" w:lineRule="auto"/>
              <w:ind w:left="59" w:firstLine="720"/>
              <w:jc w:val="both"/>
              <w:rPr>
                <w:i/>
                <w:sz w:val="24"/>
                <w:szCs w:val="24"/>
              </w:rPr>
            </w:pPr>
            <w:r w:rsidRPr="00775F12">
              <w:rPr>
                <w:i/>
                <w:sz w:val="24"/>
                <w:szCs w:val="24"/>
              </w:rPr>
              <w:t>(2) Ta nghe hè dậy bên lòng</w:t>
            </w:r>
          </w:p>
          <w:p w14:paraId="1E25CD69" w14:textId="77777777" w:rsidR="002A5AAC" w:rsidRPr="00775F12" w:rsidRDefault="002A5AAC" w:rsidP="008C2B15">
            <w:pPr>
              <w:spacing w:line="276" w:lineRule="auto"/>
              <w:ind w:left="59" w:firstLine="720"/>
              <w:jc w:val="both"/>
              <w:rPr>
                <w:i/>
                <w:sz w:val="24"/>
                <w:szCs w:val="24"/>
              </w:rPr>
            </w:pPr>
            <w:r w:rsidRPr="00775F12">
              <w:rPr>
                <w:i/>
                <w:sz w:val="24"/>
                <w:szCs w:val="24"/>
              </w:rPr>
              <w:t>Mà chân muốn đạp tan phòng, hè ôi!</w:t>
            </w:r>
          </w:p>
          <w:p w14:paraId="2B460505" w14:textId="77777777" w:rsidR="002A5AAC" w:rsidRPr="00775F12" w:rsidRDefault="002A5AAC" w:rsidP="008C2B15">
            <w:pPr>
              <w:spacing w:line="276" w:lineRule="auto"/>
              <w:ind w:left="59" w:firstLine="720"/>
              <w:jc w:val="both"/>
              <w:rPr>
                <w:i/>
                <w:sz w:val="24"/>
                <w:szCs w:val="24"/>
              </w:rPr>
            </w:pPr>
            <w:r w:rsidRPr="00775F12">
              <w:rPr>
                <w:i/>
                <w:sz w:val="24"/>
                <w:szCs w:val="24"/>
              </w:rPr>
              <w:t xml:space="preserve">    Ngột làm sao, chết uất thôi</w:t>
            </w:r>
          </w:p>
          <w:p w14:paraId="383B5C6B" w14:textId="77777777" w:rsidR="002A5AAC" w:rsidRPr="00775F12" w:rsidRDefault="002A5AAC" w:rsidP="008C2B15">
            <w:pPr>
              <w:spacing w:line="276" w:lineRule="auto"/>
              <w:ind w:left="59" w:firstLine="720"/>
              <w:jc w:val="both"/>
              <w:rPr>
                <w:i/>
                <w:sz w:val="24"/>
                <w:szCs w:val="24"/>
              </w:rPr>
            </w:pPr>
            <w:r w:rsidRPr="00775F12">
              <w:rPr>
                <w:i/>
                <w:sz w:val="24"/>
                <w:szCs w:val="24"/>
              </w:rPr>
              <w:t>Con chim tu hú ngoài trời cứ kêu!</w:t>
            </w:r>
          </w:p>
          <w:p w14:paraId="58555946" w14:textId="77777777" w:rsidR="002A5AAC" w:rsidRPr="00775F12" w:rsidRDefault="002A5AAC" w:rsidP="008C2B15">
            <w:pPr>
              <w:spacing w:line="276" w:lineRule="auto"/>
              <w:ind w:right="-1"/>
              <w:jc w:val="center"/>
              <w:rPr>
                <w:b/>
                <w:color w:val="000000"/>
                <w:sz w:val="24"/>
                <w:szCs w:val="24"/>
              </w:rPr>
            </w:pPr>
          </w:p>
        </w:tc>
      </w:tr>
    </w:tbl>
    <w:p w14:paraId="307E0A5B" w14:textId="4A736D8E" w:rsidR="002A5AAC" w:rsidRPr="00775F12" w:rsidRDefault="002A5AAC" w:rsidP="002A5AAC">
      <w:pPr>
        <w:spacing w:line="276" w:lineRule="auto"/>
        <w:ind w:right="-1"/>
        <w:rPr>
          <w:sz w:val="24"/>
          <w:szCs w:val="24"/>
        </w:rPr>
      </w:pPr>
      <w:r w:rsidRPr="00775F12">
        <w:rPr>
          <w:b/>
          <w:color w:val="000000"/>
          <w:sz w:val="24"/>
          <w:szCs w:val="24"/>
        </w:rPr>
        <w:t xml:space="preserve">                                               </w:t>
      </w:r>
      <w:r w:rsidRPr="00775F12">
        <w:rPr>
          <w:sz w:val="24"/>
          <w:szCs w:val="24"/>
        </w:rPr>
        <w:t xml:space="preserve">(Tố Hữu, </w:t>
      </w:r>
      <w:r w:rsidRPr="00775F12">
        <w:rPr>
          <w:i/>
          <w:sz w:val="24"/>
          <w:szCs w:val="24"/>
        </w:rPr>
        <w:t xml:space="preserve">Khi con tu hú </w:t>
      </w:r>
      <w:r w:rsidRPr="00775F12">
        <w:rPr>
          <w:sz w:val="24"/>
          <w:szCs w:val="24"/>
        </w:rPr>
        <w:t xml:space="preserve">in trong </w:t>
      </w:r>
      <w:r w:rsidRPr="00775F12">
        <w:rPr>
          <w:i/>
          <w:sz w:val="24"/>
          <w:szCs w:val="24"/>
        </w:rPr>
        <w:t>Từ ấy</w:t>
      </w:r>
      <w:r w:rsidRPr="00775F12">
        <w:rPr>
          <w:sz w:val="24"/>
          <w:szCs w:val="24"/>
        </w:rPr>
        <w:t>, NXB Văn học, Hà Nội, 1971)</w:t>
      </w:r>
    </w:p>
    <w:p w14:paraId="6E6021BE" w14:textId="77777777" w:rsidR="002A5AAC" w:rsidRPr="00775F12" w:rsidRDefault="002A5AAC" w:rsidP="002A5AAC">
      <w:pPr>
        <w:spacing w:line="276" w:lineRule="auto"/>
        <w:ind w:right="-1"/>
        <w:rPr>
          <w:b/>
          <w:color w:val="000000"/>
          <w:sz w:val="24"/>
          <w:szCs w:val="24"/>
        </w:rPr>
      </w:pPr>
      <w:r w:rsidRPr="00775F12">
        <w:rPr>
          <w:b/>
          <w:color w:val="000000"/>
          <w:sz w:val="24"/>
          <w:szCs w:val="24"/>
        </w:rPr>
        <w:t>Lựa chọn đáp án đúng:</w:t>
      </w:r>
    </w:p>
    <w:p w14:paraId="78FB6A4F" w14:textId="77777777" w:rsidR="002A5AAC" w:rsidRPr="00775F12" w:rsidRDefault="002A5AAC" w:rsidP="002A5AAC">
      <w:pPr>
        <w:spacing w:line="276" w:lineRule="auto"/>
        <w:jc w:val="both"/>
        <w:rPr>
          <w:sz w:val="24"/>
          <w:szCs w:val="24"/>
        </w:rPr>
      </w:pPr>
      <w:r w:rsidRPr="00775F12">
        <w:rPr>
          <w:b/>
          <w:sz w:val="24"/>
          <w:szCs w:val="24"/>
        </w:rPr>
        <w:t xml:space="preserve">Câu 1. </w:t>
      </w:r>
      <w:r w:rsidRPr="00775F12">
        <w:rPr>
          <w:sz w:val="24"/>
          <w:szCs w:val="24"/>
        </w:rPr>
        <w:t xml:space="preserve">Phương thức biểu đạt chính được sử dụng trong bài thơ là gì? </w:t>
      </w:r>
    </w:p>
    <w:p w14:paraId="602A554E" w14:textId="77777777" w:rsidR="002A5AAC" w:rsidRPr="00775F12" w:rsidRDefault="002A5AAC" w:rsidP="002A5AAC">
      <w:pPr>
        <w:spacing w:line="276" w:lineRule="auto"/>
        <w:jc w:val="both"/>
        <w:rPr>
          <w:sz w:val="24"/>
          <w:szCs w:val="24"/>
        </w:rPr>
      </w:pPr>
      <w:r w:rsidRPr="00775F12">
        <w:rPr>
          <w:sz w:val="24"/>
          <w:szCs w:val="24"/>
        </w:rPr>
        <w:t>A. Biểu cảm.            B. Tự sự.                                    C. Nghị luận.                  D. Thuyết minh.</w:t>
      </w:r>
    </w:p>
    <w:p w14:paraId="53176DDF" w14:textId="77777777" w:rsidR="002A5AAC" w:rsidRPr="00775F12" w:rsidRDefault="002A5AAC" w:rsidP="002A5AAC">
      <w:pPr>
        <w:spacing w:line="276" w:lineRule="auto"/>
        <w:jc w:val="both"/>
        <w:rPr>
          <w:sz w:val="24"/>
          <w:szCs w:val="24"/>
        </w:rPr>
      </w:pPr>
      <w:r w:rsidRPr="00775F12">
        <w:rPr>
          <w:b/>
          <w:sz w:val="24"/>
          <w:szCs w:val="24"/>
        </w:rPr>
        <w:t xml:space="preserve">Câu 2. </w:t>
      </w:r>
      <w:r w:rsidRPr="00775F12">
        <w:rPr>
          <w:sz w:val="24"/>
          <w:szCs w:val="24"/>
        </w:rPr>
        <w:t xml:space="preserve">Bài thơ trên được viết theo thể thơ nào? </w:t>
      </w:r>
    </w:p>
    <w:p w14:paraId="44DEEA5D" w14:textId="77777777" w:rsidR="002A5AAC" w:rsidRPr="00775F12" w:rsidRDefault="002A5AAC" w:rsidP="002A5AAC">
      <w:pPr>
        <w:spacing w:line="276" w:lineRule="auto"/>
        <w:jc w:val="both"/>
        <w:rPr>
          <w:sz w:val="24"/>
          <w:szCs w:val="24"/>
        </w:rPr>
      </w:pPr>
      <w:r w:rsidRPr="00775F12">
        <w:rPr>
          <w:sz w:val="24"/>
          <w:szCs w:val="24"/>
        </w:rPr>
        <w:t>A. Bảy chữ.              B. Song thất lục bát.                  C. Tự do.                        D. Lục bát.</w:t>
      </w:r>
    </w:p>
    <w:p w14:paraId="36D1D045" w14:textId="77777777" w:rsidR="002A5AAC" w:rsidRPr="00775F12" w:rsidRDefault="002A5AAC" w:rsidP="002A5AAC">
      <w:pPr>
        <w:spacing w:line="276" w:lineRule="auto"/>
        <w:jc w:val="both"/>
        <w:rPr>
          <w:sz w:val="24"/>
          <w:szCs w:val="24"/>
        </w:rPr>
      </w:pPr>
      <w:r w:rsidRPr="00775F12">
        <w:rPr>
          <w:b/>
          <w:sz w:val="24"/>
          <w:szCs w:val="24"/>
        </w:rPr>
        <w:t xml:space="preserve">Câu 3. </w:t>
      </w:r>
      <w:r w:rsidRPr="00775F12">
        <w:rPr>
          <w:sz w:val="24"/>
          <w:szCs w:val="24"/>
        </w:rPr>
        <w:t xml:space="preserve">Bài thơ nói về mùa nào trong năm? </w:t>
      </w:r>
    </w:p>
    <w:p w14:paraId="2A2FC2C8" w14:textId="77777777" w:rsidR="002A5AAC" w:rsidRPr="00775F12" w:rsidRDefault="002A5AAC" w:rsidP="002A5AAC">
      <w:pPr>
        <w:spacing w:line="276" w:lineRule="auto"/>
        <w:jc w:val="both"/>
        <w:rPr>
          <w:sz w:val="24"/>
          <w:szCs w:val="24"/>
        </w:rPr>
      </w:pPr>
      <w:r w:rsidRPr="00775F12">
        <w:rPr>
          <w:sz w:val="24"/>
          <w:szCs w:val="24"/>
        </w:rPr>
        <w:t>A. Mùa xuân.           B. Mùa hè.                                 C. Mùa thu.                     D. Mùa đông.</w:t>
      </w:r>
    </w:p>
    <w:p w14:paraId="055032B9" w14:textId="77777777" w:rsidR="002A5AAC" w:rsidRPr="00775F12" w:rsidRDefault="002A5AAC" w:rsidP="002A5AAC">
      <w:pPr>
        <w:spacing w:line="276" w:lineRule="auto"/>
        <w:jc w:val="both"/>
        <w:rPr>
          <w:sz w:val="24"/>
          <w:szCs w:val="24"/>
        </w:rPr>
      </w:pPr>
      <w:r w:rsidRPr="00775F12">
        <w:rPr>
          <w:b/>
          <w:sz w:val="24"/>
          <w:szCs w:val="24"/>
        </w:rPr>
        <w:t xml:space="preserve">Câu 4. </w:t>
      </w:r>
      <w:r w:rsidRPr="00775F12">
        <w:rPr>
          <w:sz w:val="24"/>
          <w:szCs w:val="24"/>
        </w:rPr>
        <w:t xml:space="preserve">Biện pháp tu từ nào được sử dụng phổ biến trong đoạn (1)? </w:t>
      </w:r>
    </w:p>
    <w:p w14:paraId="70B6A24B" w14:textId="77777777" w:rsidR="002A5AAC" w:rsidRPr="00775F12" w:rsidRDefault="002A5AAC" w:rsidP="002A5AAC">
      <w:pPr>
        <w:spacing w:line="276" w:lineRule="auto"/>
        <w:jc w:val="both"/>
        <w:rPr>
          <w:sz w:val="24"/>
          <w:szCs w:val="24"/>
        </w:rPr>
      </w:pPr>
      <w:r w:rsidRPr="00775F12">
        <w:rPr>
          <w:sz w:val="24"/>
          <w:szCs w:val="24"/>
        </w:rPr>
        <w:t>A. Nhân hóa.            B. Đối lập.                                 C. Liệt kê.                       D. So sánh.</w:t>
      </w:r>
    </w:p>
    <w:p w14:paraId="297D1534" w14:textId="77777777" w:rsidR="002A5AAC" w:rsidRPr="00775F12" w:rsidRDefault="002A5AAC" w:rsidP="002A5AAC">
      <w:pPr>
        <w:spacing w:line="276" w:lineRule="auto"/>
        <w:jc w:val="both"/>
        <w:rPr>
          <w:sz w:val="24"/>
          <w:szCs w:val="24"/>
        </w:rPr>
      </w:pPr>
      <w:r w:rsidRPr="00775F12">
        <w:rPr>
          <w:b/>
          <w:sz w:val="24"/>
          <w:szCs w:val="24"/>
        </w:rPr>
        <w:t xml:space="preserve">Câu 5. </w:t>
      </w:r>
      <w:r w:rsidRPr="00775F12">
        <w:rPr>
          <w:sz w:val="24"/>
          <w:szCs w:val="24"/>
        </w:rPr>
        <w:t xml:space="preserve">Dòng thơ nào sau đây nói về tâm trạng của chủ thể trữ tình trong bài thơ? </w:t>
      </w:r>
    </w:p>
    <w:p w14:paraId="3EA32C67" w14:textId="77777777" w:rsidR="002A5AAC" w:rsidRPr="00775F12" w:rsidRDefault="002A5AAC" w:rsidP="002A5AAC">
      <w:pPr>
        <w:spacing w:line="276" w:lineRule="auto"/>
        <w:jc w:val="both"/>
        <w:rPr>
          <w:i/>
          <w:sz w:val="24"/>
          <w:szCs w:val="24"/>
        </w:rPr>
      </w:pPr>
      <w:r w:rsidRPr="00775F12">
        <w:rPr>
          <w:sz w:val="24"/>
          <w:szCs w:val="24"/>
        </w:rPr>
        <w:t xml:space="preserve">A. </w:t>
      </w:r>
      <w:r w:rsidRPr="00775F12">
        <w:rPr>
          <w:i/>
          <w:sz w:val="24"/>
          <w:szCs w:val="24"/>
        </w:rPr>
        <w:t>Ta nghe hè dậy bên lòng.</w:t>
      </w:r>
    </w:p>
    <w:p w14:paraId="14EB5452" w14:textId="77777777" w:rsidR="002A5AAC" w:rsidRPr="00775F12" w:rsidRDefault="002A5AAC" w:rsidP="002A5AAC">
      <w:pPr>
        <w:spacing w:line="276" w:lineRule="auto"/>
        <w:jc w:val="both"/>
        <w:rPr>
          <w:i/>
          <w:sz w:val="24"/>
          <w:szCs w:val="24"/>
        </w:rPr>
      </w:pPr>
      <w:r w:rsidRPr="00775F12">
        <w:rPr>
          <w:sz w:val="24"/>
          <w:szCs w:val="24"/>
        </w:rPr>
        <w:t>B</w:t>
      </w:r>
      <w:r w:rsidRPr="00775F12">
        <w:rPr>
          <w:i/>
          <w:sz w:val="24"/>
          <w:szCs w:val="24"/>
        </w:rPr>
        <w:t>. Khi con tu hú gọi bầy.</w:t>
      </w:r>
    </w:p>
    <w:p w14:paraId="230E8CA8" w14:textId="77777777" w:rsidR="002A5AAC" w:rsidRPr="00775F12" w:rsidRDefault="002A5AAC" w:rsidP="002A5AAC">
      <w:pPr>
        <w:spacing w:line="276" w:lineRule="auto"/>
        <w:jc w:val="both"/>
        <w:rPr>
          <w:i/>
          <w:sz w:val="24"/>
          <w:szCs w:val="24"/>
        </w:rPr>
      </w:pPr>
      <w:r w:rsidRPr="00775F12">
        <w:rPr>
          <w:sz w:val="24"/>
          <w:szCs w:val="24"/>
        </w:rPr>
        <w:t>C.</w:t>
      </w:r>
      <w:r w:rsidRPr="00775F12">
        <w:rPr>
          <w:i/>
          <w:sz w:val="24"/>
          <w:szCs w:val="24"/>
        </w:rPr>
        <w:t xml:space="preserve"> Trời xanh càng rộng càng cao.</w:t>
      </w:r>
    </w:p>
    <w:p w14:paraId="0036CBB9" w14:textId="77777777" w:rsidR="002A5AAC" w:rsidRPr="00775F12" w:rsidRDefault="002A5AAC" w:rsidP="002A5AAC">
      <w:pPr>
        <w:spacing w:line="276" w:lineRule="auto"/>
        <w:jc w:val="both"/>
        <w:rPr>
          <w:i/>
          <w:sz w:val="24"/>
          <w:szCs w:val="24"/>
        </w:rPr>
      </w:pPr>
      <w:r w:rsidRPr="00775F12">
        <w:rPr>
          <w:sz w:val="24"/>
          <w:szCs w:val="24"/>
        </w:rPr>
        <w:t>D</w:t>
      </w:r>
      <w:r w:rsidRPr="00775F12">
        <w:rPr>
          <w:i/>
          <w:sz w:val="24"/>
          <w:szCs w:val="24"/>
        </w:rPr>
        <w:t>. Ngột làm sao, chết uất thôi.</w:t>
      </w:r>
    </w:p>
    <w:p w14:paraId="51321EA5" w14:textId="77777777" w:rsidR="002A5AAC" w:rsidRPr="00775F12" w:rsidRDefault="002A5AAC" w:rsidP="002A5AAC">
      <w:pPr>
        <w:spacing w:line="276" w:lineRule="auto"/>
        <w:jc w:val="both"/>
        <w:rPr>
          <w:sz w:val="24"/>
          <w:szCs w:val="24"/>
        </w:rPr>
      </w:pPr>
      <w:r w:rsidRPr="00775F12">
        <w:rPr>
          <w:b/>
          <w:sz w:val="24"/>
          <w:szCs w:val="24"/>
        </w:rPr>
        <w:t xml:space="preserve">Câu 6. </w:t>
      </w:r>
      <w:r w:rsidRPr="00775F12">
        <w:rPr>
          <w:sz w:val="24"/>
          <w:szCs w:val="24"/>
        </w:rPr>
        <w:t xml:space="preserve">Phát biểu nào sau đây nói đúng về cặp đối lập được sử dụng trong bài thơ? </w:t>
      </w:r>
    </w:p>
    <w:p w14:paraId="0ACE80C1" w14:textId="77777777" w:rsidR="002A5AAC" w:rsidRPr="00775F12" w:rsidRDefault="002A5AAC" w:rsidP="002A5AAC">
      <w:pPr>
        <w:spacing w:line="276" w:lineRule="auto"/>
        <w:jc w:val="both"/>
        <w:rPr>
          <w:sz w:val="24"/>
          <w:szCs w:val="24"/>
        </w:rPr>
      </w:pPr>
      <w:r w:rsidRPr="00775F12">
        <w:rPr>
          <w:sz w:val="24"/>
          <w:szCs w:val="24"/>
        </w:rPr>
        <w:t>A. Không gian tự do và không gian ngục tù.</w:t>
      </w:r>
    </w:p>
    <w:p w14:paraId="2F2E21B0" w14:textId="77777777" w:rsidR="002A5AAC" w:rsidRPr="00775F12" w:rsidRDefault="002A5AAC" w:rsidP="002A5AAC">
      <w:pPr>
        <w:spacing w:line="276" w:lineRule="auto"/>
        <w:jc w:val="both"/>
        <w:rPr>
          <w:sz w:val="24"/>
          <w:szCs w:val="24"/>
        </w:rPr>
      </w:pPr>
      <w:r w:rsidRPr="00775F12">
        <w:rPr>
          <w:sz w:val="24"/>
          <w:szCs w:val="24"/>
        </w:rPr>
        <w:t>B. Thời gian tâm lí và thời gian vật lí.</w:t>
      </w:r>
    </w:p>
    <w:p w14:paraId="17CF31E9" w14:textId="77777777" w:rsidR="002A5AAC" w:rsidRPr="00775F12" w:rsidRDefault="002A5AAC" w:rsidP="002A5AAC">
      <w:pPr>
        <w:spacing w:line="276" w:lineRule="auto"/>
        <w:jc w:val="both"/>
        <w:rPr>
          <w:sz w:val="24"/>
          <w:szCs w:val="24"/>
        </w:rPr>
      </w:pPr>
      <w:r w:rsidRPr="00775F12">
        <w:rPr>
          <w:sz w:val="24"/>
          <w:szCs w:val="24"/>
        </w:rPr>
        <w:t>C. Cuộc sống hiện tại và mơ ước trong tương lai.</w:t>
      </w:r>
    </w:p>
    <w:p w14:paraId="02BA6A60" w14:textId="77777777" w:rsidR="002A5AAC" w:rsidRPr="00775F12" w:rsidRDefault="002A5AAC" w:rsidP="002A5AAC">
      <w:pPr>
        <w:spacing w:line="276" w:lineRule="auto"/>
        <w:jc w:val="both"/>
        <w:rPr>
          <w:sz w:val="24"/>
          <w:szCs w:val="24"/>
        </w:rPr>
      </w:pPr>
      <w:r w:rsidRPr="00775F12">
        <w:rPr>
          <w:sz w:val="24"/>
          <w:szCs w:val="24"/>
        </w:rPr>
        <w:t>D. Con người và thiên nhiên mùa hè.</w:t>
      </w:r>
    </w:p>
    <w:p w14:paraId="448F973A" w14:textId="77777777" w:rsidR="002A5AAC" w:rsidRPr="00775F12" w:rsidRDefault="002A5AAC" w:rsidP="002A5AAC">
      <w:pPr>
        <w:spacing w:line="276" w:lineRule="auto"/>
        <w:jc w:val="both"/>
        <w:rPr>
          <w:sz w:val="24"/>
          <w:szCs w:val="24"/>
        </w:rPr>
      </w:pPr>
      <w:r w:rsidRPr="00775F12">
        <w:rPr>
          <w:b/>
          <w:sz w:val="24"/>
          <w:szCs w:val="24"/>
        </w:rPr>
        <w:t xml:space="preserve">Câu 7. </w:t>
      </w:r>
      <w:r w:rsidRPr="00775F12">
        <w:rPr>
          <w:sz w:val="24"/>
          <w:szCs w:val="24"/>
        </w:rPr>
        <w:t xml:space="preserve">Phát biểu nào sau đây nói về chủ đề của bài thơ? </w:t>
      </w:r>
    </w:p>
    <w:p w14:paraId="53A9684F" w14:textId="77777777" w:rsidR="002A5AAC" w:rsidRPr="00775F12" w:rsidRDefault="002A5AAC" w:rsidP="002A5AAC">
      <w:pPr>
        <w:spacing w:line="276" w:lineRule="auto"/>
        <w:jc w:val="both"/>
        <w:rPr>
          <w:sz w:val="24"/>
          <w:szCs w:val="24"/>
        </w:rPr>
      </w:pPr>
      <w:r w:rsidRPr="00775F12">
        <w:rPr>
          <w:sz w:val="24"/>
          <w:szCs w:val="24"/>
        </w:rPr>
        <w:t>A. Tâm trạng ngột ngạt, u uất của chủ thể trữ tình khi bị giam hãm trong chốn ngục tù.</w:t>
      </w:r>
    </w:p>
    <w:p w14:paraId="2513802F" w14:textId="77777777" w:rsidR="002A5AAC" w:rsidRPr="00775F12" w:rsidRDefault="002A5AAC" w:rsidP="002A5AAC">
      <w:pPr>
        <w:spacing w:line="276" w:lineRule="auto"/>
        <w:jc w:val="both"/>
        <w:rPr>
          <w:sz w:val="24"/>
          <w:szCs w:val="24"/>
        </w:rPr>
      </w:pPr>
      <w:r w:rsidRPr="00775F12">
        <w:rPr>
          <w:sz w:val="24"/>
          <w:szCs w:val="24"/>
        </w:rPr>
        <w:t>B. Niềm khát khao muốn thoát khỏi cảnh ngục tù để sống đời tự do.</w:t>
      </w:r>
    </w:p>
    <w:p w14:paraId="78294A9C" w14:textId="77777777" w:rsidR="002A5AAC" w:rsidRPr="00775F12" w:rsidRDefault="002A5AAC" w:rsidP="002A5AAC">
      <w:pPr>
        <w:spacing w:line="276" w:lineRule="auto"/>
        <w:jc w:val="both"/>
        <w:rPr>
          <w:sz w:val="24"/>
          <w:szCs w:val="24"/>
        </w:rPr>
      </w:pPr>
      <w:r w:rsidRPr="00775F12">
        <w:rPr>
          <w:sz w:val="24"/>
          <w:szCs w:val="24"/>
        </w:rPr>
        <w:t>C. Tình yêu tha thiết đối với thiên nhiên mùa hè tràn đầy sức sống.</w:t>
      </w:r>
    </w:p>
    <w:p w14:paraId="63204412" w14:textId="77777777" w:rsidR="002A5AAC" w:rsidRPr="00775F12" w:rsidRDefault="002A5AAC" w:rsidP="002A5AAC">
      <w:pPr>
        <w:spacing w:line="276" w:lineRule="auto"/>
        <w:jc w:val="both"/>
        <w:rPr>
          <w:sz w:val="24"/>
          <w:szCs w:val="24"/>
        </w:rPr>
      </w:pPr>
      <w:r w:rsidRPr="00775F12">
        <w:rPr>
          <w:sz w:val="24"/>
          <w:szCs w:val="24"/>
        </w:rPr>
        <w:t>D. Cả A và B.</w:t>
      </w:r>
    </w:p>
    <w:p w14:paraId="67E05B0D" w14:textId="77777777" w:rsidR="002A5AAC" w:rsidRPr="00775F12" w:rsidRDefault="002A5AAC" w:rsidP="002A5AAC">
      <w:pPr>
        <w:spacing w:line="276" w:lineRule="auto"/>
        <w:ind w:right="-1"/>
        <w:jc w:val="both"/>
        <w:rPr>
          <w:rFonts w:eastAsia="Calibri"/>
          <w:b/>
          <w:sz w:val="24"/>
          <w:szCs w:val="24"/>
        </w:rPr>
      </w:pPr>
      <w:r w:rsidRPr="00775F12">
        <w:rPr>
          <w:rFonts w:eastAsia="Calibri"/>
          <w:b/>
          <w:sz w:val="24"/>
          <w:szCs w:val="24"/>
        </w:rPr>
        <w:t>Trả lời các câu hỏi:</w:t>
      </w:r>
    </w:p>
    <w:p w14:paraId="2511ECDF" w14:textId="77777777" w:rsidR="002A5AAC" w:rsidRPr="00775F12" w:rsidRDefault="002A5AAC" w:rsidP="002A5AAC">
      <w:pPr>
        <w:spacing w:line="276" w:lineRule="auto"/>
        <w:jc w:val="both"/>
        <w:rPr>
          <w:sz w:val="24"/>
          <w:szCs w:val="24"/>
        </w:rPr>
      </w:pPr>
      <w:r w:rsidRPr="00775F12">
        <w:rPr>
          <w:b/>
          <w:sz w:val="24"/>
          <w:szCs w:val="24"/>
        </w:rPr>
        <w:t>Câu 8.</w:t>
      </w:r>
      <w:r w:rsidRPr="00775F12">
        <w:rPr>
          <w:sz w:val="24"/>
          <w:szCs w:val="24"/>
        </w:rPr>
        <w:t xml:space="preserve"> Theo em, bức tranh mùa hè trong đoạn (1) là cảnh thực hay cảnh trong trí tưởng tượng của tác giả? Lí giải? </w:t>
      </w:r>
    </w:p>
    <w:p w14:paraId="3BB8F71C" w14:textId="77777777" w:rsidR="002A5AAC" w:rsidRPr="00775F12" w:rsidRDefault="002A5AAC" w:rsidP="002A5AAC">
      <w:pPr>
        <w:spacing w:line="276" w:lineRule="auto"/>
        <w:jc w:val="both"/>
        <w:rPr>
          <w:sz w:val="24"/>
          <w:szCs w:val="24"/>
        </w:rPr>
      </w:pPr>
      <w:r w:rsidRPr="00775F12">
        <w:rPr>
          <w:b/>
          <w:sz w:val="24"/>
          <w:szCs w:val="24"/>
        </w:rPr>
        <w:t xml:space="preserve">Câu 9. </w:t>
      </w:r>
      <w:r w:rsidRPr="00775F12">
        <w:rPr>
          <w:sz w:val="24"/>
          <w:szCs w:val="24"/>
        </w:rPr>
        <w:t xml:space="preserve">Bạn hiểu như thế nào về ý nghĩa của câu thơ “Con chim tu hú ngoài trời cứ kêu!”? </w:t>
      </w:r>
    </w:p>
    <w:p w14:paraId="41ECCDAE" w14:textId="77777777" w:rsidR="002A5AAC" w:rsidRPr="00775F12" w:rsidRDefault="002A5AAC" w:rsidP="002A5AAC">
      <w:pPr>
        <w:spacing w:line="276" w:lineRule="auto"/>
        <w:jc w:val="both"/>
        <w:rPr>
          <w:sz w:val="24"/>
          <w:szCs w:val="24"/>
        </w:rPr>
      </w:pPr>
      <w:r w:rsidRPr="00775F12">
        <w:rPr>
          <w:b/>
          <w:sz w:val="24"/>
          <w:szCs w:val="24"/>
        </w:rPr>
        <w:t xml:space="preserve">Câu 10. </w:t>
      </w:r>
      <w:r w:rsidRPr="00775F12">
        <w:rPr>
          <w:sz w:val="24"/>
          <w:szCs w:val="24"/>
        </w:rPr>
        <w:t xml:space="preserve">Hãy viết khoảng 5 – 7 dòng trình bày suy nghĩ của bạn về vai trò của cuộc sống tự do đối với mỗi con người. </w:t>
      </w:r>
    </w:p>
    <w:p w14:paraId="349B6441" w14:textId="77777777" w:rsidR="002A5AAC" w:rsidRPr="00775F12" w:rsidRDefault="002A5AAC" w:rsidP="002A5AAC">
      <w:pPr>
        <w:spacing w:line="276" w:lineRule="auto"/>
        <w:jc w:val="both"/>
        <w:rPr>
          <w:b/>
          <w:sz w:val="24"/>
          <w:szCs w:val="24"/>
          <w:lang w:val="vi-VN"/>
        </w:rPr>
      </w:pPr>
      <w:r w:rsidRPr="00775F12">
        <w:rPr>
          <w:b/>
          <w:sz w:val="24"/>
          <w:szCs w:val="24"/>
        </w:rPr>
        <w:t>II. LÀM VĂN (4,0 điểm)</w:t>
      </w:r>
    </w:p>
    <w:p w14:paraId="4861D580" w14:textId="77777777" w:rsidR="002A5AAC" w:rsidRPr="00775F12" w:rsidRDefault="002A5AAC" w:rsidP="002A5AAC">
      <w:pPr>
        <w:spacing w:line="276" w:lineRule="auto"/>
        <w:ind w:firstLine="720"/>
        <w:jc w:val="both"/>
        <w:rPr>
          <w:sz w:val="24"/>
          <w:szCs w:val="24"/>
        </w:rPr>
      </w:pPr>
      <w:r w:rsidRPr="00775F12">
        <w:rPr>
          <w:sz w:val="24"/>
          <w:szCs w:val="24"/>
        </w:rPr>
        <w:t>Em hãy viết bài văn nghị luận phân tích, đánh giá nội dung và những nét đặc sắc về nghệ thuật của bài thơ “Khi con tu hú” của Tố Hữu.</w:t>
      </w:r>
    </w:p>
    <w:p w14:paraId="2C375AEA" w14:textId="06859925" w:rsidR="002A5AAC" w:rsidRPr="00775F12" w:rsidRDefault="002A5AAC" w:rsidP="002A5AAC">
      <w:pPr>
        <w:spacing w:line="276" w:lineRule="auto"/>
        <w:jc w:val="center"/>
        <w:rPr>
          <w:rFonts w:eastAsiaTheme="minorHAnsi"/>
          <w:b/>
          <w:sz w:val="24"/>
          <w:szCs w:val="24"/>
          <w:lang w:val="vi-VN"/>
        </w:rPr>
      </w:pPr>
      <w:r w:rsidRPr="00775F12">
        <w:rPr>
          <w:b/>
          <w:sz w:val="24"/>
          <w:szCs w:val="24"/>
        </w:rPr>
        <w:t>…………………Hết………………….</w:t>
      </w:r>
    </w:p>
    <w:tbl>
      <w:tblPr>
        <w:tblW w:w="5292" w:type="pct"/>
        <w:tblInd w:w="-450" w:type="dxa"/>
        <w:tblLook w:val="04A0" w:firstRow="1" w:lastRow="0" w:firstColumn="1" w:lastColumn="0" w:noHBand="0" w:noVBand="1"/>
      </w:tblPr>
      <w:tblGrid>
        <w:gridCol w:w="4021"/>
        <w:gridCol w:w="6180"/>
      </w:tblGrid>
      <w:tr w:rsidR="00272D63" w:rsidRPr="00775F12" w14:paraId="19F0D239" w14:textId="77777777" w:rsidTr="00DA34FA">
        <w:trPr>
          <w:trHeight w:val="580"/>
        </w:trPr>
        <w:tc>
          <w:tcPr>
            <w:tcW w:w="1971" w:type="pct"/>
            <w:hideMark/>
          </w:tcPr>
          <w:p w14:paraId="1D697BEA" w14:textId="77777777" w:rsidR="00272D63" w:rsidRPr="00775F12" w:rsidRDefault="00272D63" w:rsidP="0046490D">
            <w:pPr>
              <w:spacing w:before="60"/>
              <w:jc w:val="center"/>
              <w:rPr>
                <w:bCs/>
                <w:sz w:val="24"/>
                <w:szCs w:val="24"/>
              </w:rPr>
            </w:pPr>
            <w:r w:rsidRPr="00775F12">
              <w:rPr>
                <w:bCs/>
                <w:sz w:val="24"/>
                <w:szCs w:val="24"/>
              </w:rPr>
              <w:lastRenderedPageBreak/>
              <w:t>SỞ GDĐT QUẢNG NAM</w:t>
            </w:r>
          </w:p>
          <w:p w14:paraId="72C36F96" w14:textId="3F1266D7" w:rsidR="00272D63" w:rsidRPr="00775F12" w:rsidRDefault="00272D63" w:rsidP="0046490D">
            <w:pPr>
              <w:ind w:right="422"/>
              <w:jc w:val="both"/>
              <w:rPr>
                <w:b/>
                <w:sz w:val="24"/>
                <w:szCs w:val="24"/>
              </w:rPr>
            </w:pPr>
            <w:r w:rsidRPr="00775F12">
              <w:rPr>
                <w:b/>
                <w:noProof/>
                <w:sz w:val="24"/>
                <w:szCs w:val="24"/>
              </w:rPr>
              <mc:AlternateContent>
                <mc:Choice Requires="wps">
                  <w:drawing>
                    <wp:anchor distT="4294967295" distB="4294967295" distL="114300" distR="114300" simplePos="0" relativeHeight="251659264" behindDoc="0" locked="0" layoutInCell="1" allowOverlap="1" wp14:anchorId="56B94A70" wp14:editId="06D1F0E0">
                      <wp:simplePos x="0" y="0"/>
                      <wp:positionH relativeFrom="column">
                        <wp:posOffset>787400</wp:posOffset>
                      </wp:positionH>
                      <wp:positionV relativeFrom="paragraph">
                        <wp:posOffset>212089</wp:posOffset>
                      </wp:positionV>
                      <wp:extent cx="990600" cy="0"/>
                      <wp:effectExtent l="0" t="0" r="0" b="0"/>
                      <wp:wrapNone/>
                      <wp:docPr id="7713929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51E535F"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pt,16.7pt" to="140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"/>
                  </w:pict>
                </mc:Fallback>
              </mc:AlternateContent>
            </w:r>
            <w:r w:rsidRPr="00775F12">
              <w:rPr>
                <w:b/>
                <w:sz w:val="24"/>
                <w:szCs w:val="24"/>
              </w:rPr>
              <w:t xml:space="preserve">         TRƯỜNG THPT ÂU CƠ</w:t>
            </w:r>
          </w:p>
        </w:tc>
        <w:tc>
          <w:tcPr>
            <w:tcW w:w="3029" w:type="pct"/>
            <w:hideMark/>
          </w:tcPr>
          <w:p w14:paraId="4E9CB471" w14:textId="7AFB9D03" w:rsidR="00272D63" w:rsidRPr="00775F12" w:rsidRDefault="00272D63" w:rsidP="0046490D">
            <w:pPr>
              <w:spacing w:before="60"/>
              <w:jc w:val="center"/>
              <w:rPr>
                <w:b/>
                <w:sz w:val="24"/>
                <w:szCs w:val="24"/>
              </w:rPr>
            </w:pPr>
            <w:r w:rsidRPr="00775F12">
              <w:rPr>
                <w:b/>
                <w:sz w:val="24"/>
                <w:szCs w:val="24"/>
              </w:rPr>
              <w:t xml:space="preserve">KIỂM TRA </w:t>
            </w:r>
            <w:r w:rsidR="00FF3945" w:rsidRPr="00775F12">
              <w:rPr>
                <w:b/>
                <w:sz w:val="24"/>
                <w:szCs w:val="24"/>
              </w:rPr>
              <w:t xml:space="preserve">GIỮA </w:t>
            </w:r>
            <w:r w:rsidRPr="00775F12">
              <w:rPr>
                <w:b/>
                <w:sz w:val="24"/>
                <w:szCs w:val="24"/>
              </w:rPr>
              <w:t>HỌC K</w:t>
            </w:r>
            <w:r w:rsidR="00B23B2D" w:rsidRPr="00775F12">
              <w:rPr>
                <w:b/>
                <w:sz w:val="24"/>
                <w:szCs w:val="24"/>
              </w:rPr>
              <w:t>Ì</w:t>
            </w:r>
            <w:r w:rsidRPr="00775F12">
              <w:rPr>
                <w:b/>
                <w:sz w:val="24"/>
                <w:szCs w:val="24"/>
              </w:rPr>
              <w:t xml:space="preserve"> I NĂM HỌC 202</w:t>
            </w:r>
            <w:r w:rsidR="001D74E0" w:rsidRPr="00775F12">
              <w:rPr>
                <w:b/>
                <w:sz w:val="24"/>
                <w:szCs w:val="24"/>
              </w:rPr>
              <w:t>4</w:t>
            </w:r>
            <w:r w:rsidRPr="00775F12">
              <w:rPr>
                <w:b/>
                <w:sz w:val="24"/>
                <w:szCs w:val="24"/>
              </w:rPr>
              <w:t>-202</w:t>
            </w:r>
            <w:r w:rsidR="001D74E0" w:rsidRPr="00775F12">
              <w:rPr>
                <w:b/>
                <w:sz w:val="24"/>
                <w:szCs w:val="24"/>
              </w:rPr>
              <w:t>5</w:t>
            </w:r>
          </w:p>
          <w:p w14:paraId="6CC34311" w14:textId="77777777" w:rsidR="00272D63" w:rsidRPr="00775F12" w:rsidRDefault="00272D63" w:rsidP="0046490D">
            <w:pPr>
              <w:ind w:right="422"/>
              <w:jc w:val="center"/>
              <w:rPr>
                <w:b/>
                <w:sz w:val="24"/>
                <w:szCs w:val="24"/>
              </w:rPr>
            </w:pPr>
            <w:r w:rsidRPr="00775F12">
              <w:rPr>
                <w:b/>
                <w:sz w:val="24"/>
                <w:szCs w:val="24"/>
              </w:rPr>
              <w:t>Môn: Ngữ văn – Lớp: 11</w:t>
            </w:r>
          </w:p>
        </w:tc>
      </w:tr>
    </w:tbl>
    <w:p w14:paraId="5F2C9EC3" w14:textId="77777777" w:rsidR="00B75F67" w:rsidRPr="00775F12" w:rsidRDefault="00B75F67" w:rsidP="00D70CCB">
      <w:pPr>
        <w:tabs>
          <w:tab w:val="left" w:pos="2985"/>
        </w:tabs>
        <w:rPr>
          <w:sz w:val="24"/>
          <w:szCs w:val="24"/>
        </w:rPr>
      </w:pPr>
    </w:p>
    <w:p w14:paraId="09B994F4" w14:textId="38B90062" w:rsidR="00272D63" w:rsidRPr="00775F12" w:rsidRDefault="00272D63" w:rsidP="00272D63">
      <w:pPr>
        <w:jc w:val="center"/>
        <w:rPr>
          <w:b/>
          <w:sz w:val="24"/>
          <w:szCs w:val="24"/>
        </w:rPr>
      </w:pPr>
      <w:r w:rsidRPr="00775F12">
        <w:rPr>
          <w:b/>
          <w:sz w:val="24"/>
          <w:szCs w:val="24"/>
        </w:rPr>
        <w:t xml:space="preserve">MA TRẬN ĐỀ </w:t>
      </w:r>
    </w:p>
    <w:p w14:paraId="19715AFC" w14:textId="77777777" w:rsidR="00272D63" w:rsidRPr="00775F12" w:rsidRDefault="00272D63" w:rsidP="00272D63">
      <w:pPr>
        <w:jc w:val="center"/>
        <w:rPr>
          <w:b/>
          <w:sz w:val="24"/>
          <w:szCs w:val="24"/>
        </w:rPr>
      </w:pPr>
    </w:p>
    <w:tbl>
      <w:tblPr>
        <w:tblStyle w:val="trongbang1"/>
        <w:tblW w:w="9900" w:type="dxa"/>
        <w:tblInd w:w="85" w:type="dxa"/>
        <w:tblLook w:val="04A0" w:firstRow="1" w:lastRow="0" w:firstColumn="1" w:lastColumn="0" w:noHBand="0" w:noVBand="1"/>
      </w:tblPr>
      <w:tblGrid>
        <w:gridCol w:w="537"/>
        <w:gridCol w:w="723"/>
        <w:gridCol w:w="1217"/>
        <w:gridCol w:w="923"/>
        <w:gridCol w:w="656"/>
        <w:gridCol w:w="923"/>
        <w:gridCol w:w="656"/>
        <w:gridCol w:w="923"/>
        <w:gridCol w:w="656"/>
        <w:gridCol w:w="923"/>
        <w:gridCol w:w="656"/>
        <w:gridCol w:w="1107"/>
      </w:tblGrid>
      <w:tr w:rsidR="00263C7E" w:rsidRPr="00775F12" w14:paraId="18AE44C6" w14:textId="77777777" w:rsidTr="005E3945">
        <w:tc>
          <w:tcPr>
            <w:tcW w:w="537" w:type="dxa"/>
            <w:vMerge w:val="restart"/>
            <w:tcBorders>
              <w:top w:val="single" w:sz="4" w:space="0" w:color="auto"/>
              <w:left w:val="single" w:sz="4" w:space="0" w:color="auto"/>
              <w:bottom w:val="single" w:sz="4" w:space="0" w:color="auto"/>
              <w:right w:val="single" w:sz="4" w:space="0" w:color="auto"/>
            </w:tcBorders>
            <w:hideMark/>
          </w:tcPr>
          <w:p w14:paraId="5378D0ED"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TT</w:t>
            </w:r>
          </w:p>
        </w:tc>
        <w:tc>
          <w:tcPr>
            <w:tcW w:w="723" w:type="dxa"/>
            <w:vMerge w:val="restart"/>
            <w:tcBorders>
              <w:top w:val="single" w:sz="4" w:space="0" w:color="auto"/>
              <w:left w:val="nil"/>
              <w:bottom w:val="single" w:sz="4" w:space="0" w:color="auto"/>
              <w:right w:val="single" w:sz="4" w:space="0" w:color="auto"/>
            </w:tcBorders>
            <w:hideMark/>
          </w:tcPr>
          <w:p w14:paraId="5CF3F8BA"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Kĩ năng</w:t>
            </w:r>
          </w:p>
        </w:tc>
        <w:tc>
          <w:tcPr>
            <w:tcW w:w="1217" w:type="dxa"/>
            <w:vMerge w:val="restart"/>
            <w:tcBorders>
              <w:top w:val="single" w:sz="4" w:space="0" w:color="auto"/>
              <w:left w:val="nil"/>
              <w:bottom w:val="single" w:sz="4" w:space="0" w:color="auto"/>
              <w:right w:val="single" w:sz="4" w:space="0" w:color="auto"/>
            </w:tcBorders>
            <w:hideMark/>
          </w:tcPr>
          <w:p w14:paraId="1699CF3D"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Nội dung/đơn vị kiến thức</w:t>
            </w:r>
          </w:p>
        </w:tc>
        <w:tc>
          <w:tcPr>
            <w:tcW w:w="6316" w:type="dxa"/>
            <w:gridSpan w:val="8"/>
            <w:tcBorders>
              <w:top w:val="single" w:sz="4" w:space="0" w:color="auto"/>
              <w:left w:val="nil"/>
              <w:bottom w:val="single" w:sz="4" w:space="0" w:color="auto"/>
              <w:right w:val="single" w:sz="4" w:space="0" w:color="auto"/>
            </w:tcBorders>
            <w:hideMark/>
          </w:tcPr>
          <w:p w14:paraId="25B01E92"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Mức độ nhận thức</w:t>
            </w:r>
          </w:p>
        </w:tc>
        <w:tc>
          <w:tcPr>
            <w:tcW w:w="1107" w:type="dxa"/>
            <w:tcBorders>
              <w:top w:val="single" w:sz="4" w:space="0" w:color="auto"/>
              <w:left w:val="nil"/>
              <w:bottom w:val="single" w:sz="4" w:space="0" w:color="auto"/>
              <w:right w:val="single" w:sz="4" w:space="0" w:color="auto"/>
            </w:tcBorders>
            <w:hideMark/>
          </w:tcPr>
          <w:p w14:paraId="70917E7C"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Tổng</w:t>
            </w:r>
          </w:p>
        </w:tc>
      </w:tr>
      <w:tr w:rsidR="00263C7E" w:rsidRPr="00775F12" w14:paraId="6621AA68" w14:textId="77777777" w:rsidTr="005E3945">
        <w:tc>
          <w:tcPr>
            <w:tcW w:w="537" w:type="dxa"/>
            <w:vMerge/>
            <w:tcBorders>
              <w:top w:val="single" w:sz="4" w:space="0" w:color="auto"/>
              <w:left w:val="single" w:sz="4" w:space="0" w:color="auto"/>
              <w:bottom w:val="single" w:sz="4" w:space="0" w:color="auto"/>
              <w:right w:val="single" w:sz="4" w:space="0" w:color="auto"/>
            </w:tcBorders>
            <w:vAlign w:val="center"/>
            <w:hideMark/>
          </w:tcPr>
          <w:p w14:paraId="70911ECB" w14:textId="77777777" w:rsidR="00263C7E" w:rsidRPr="00775F12" w:rsidRDefault="00263C7E" w:rsidP="00283E77">
            <w:pPr>
              <w:rPr>
                <w:rFonts w:eastAsia="Calibri"/>
                <w:b/>
                <w:bCs/>
                <w:sz w:val="24"/>
                <w:szCs w:val="24"/>
              </w:rPr>
            </w:pPr>
          </w:p>
        </w:tc>
        <w:tc>
          <w:tcPr>
            <w:tcW w:w="723" w:type="dxa"/>
            <w:vMerge/>
            <w:tcBorders>
              <w:top w:val="single" w:sz="4" w:space="0" w:color="auto"/>
              <w:left w:val="nil"/>
              <w:bottom w:val="single" w:sz="4" w:space="0" w:color="auto"/>
              <w:right w:val="single" w:sz="4" w:space="0" w:color="auto"/>
            </w:tcBorders>
            <w:vAlign w:val="center"/>
            <w:hideMark/>
          </w:tcPr>
          <w:p w14:paraId="0A573ACD" w14:textId="77777777" w:rsidR="00263C7E" w:rsidRPr="00775F12" w:rsidRDefault="00263C7E" w:rsidP="00283E77">
            <w:pPr>
              <w:rPr>
                <w:rFonts w:eastAsia="Calibri"/>
                <w:b/>
                <w:bCs/>
                <w:sz w:val="24"/>
                <w:szCs w:val="24"/>
              </w:rPr>
            </w:pPr>
          </w:p>
        </w:tc>
        <w:tc>
          <w:tcPr>
            <w:tcW w:w="0" w:type="auto"/>
            <w:vMerge/>
            <w:tcBorders>
              <w:top w:val="single" w:sz="4" w:space="0" w:color="auto"/>
              <w:left w:val="nil"/>
              <w:bottom w:val="single" w:sz="4" w:space="0" w:color="auto"/>
              <w:right w:val="single" w:sz="4" w:space="0" w:color="auto"/>
            </w:tcBorders>
            <w:vAlign w:val="center"/>
            <w:hideMark/>
          </w:tcPr>
          <w:p w14:paraId="4F77710F" w14:textId="77777777" w:rsidR="00263C7E" w:rsidRPr="00775F12" w:rsidRDefault="00263C7E" w:rsidP="00283E77">
            <w:pPr>
              <w:rPr>
                <w:rFonts w:eastAsia="Calibri"/>
                <w:b/>
                <w:bCs/>
                <w:sz w:val="24"/>
                <w:szCs w:val="24"/>
              </w:rPr>
            </w:pPr>
          </w:p>
        </w:tc>
        <w:tc>
          <w:tcPr>
            <w:tcW w:w="1579" w:type="dxa"/>
            <w:gridSpan w:val="2"/>
            <w:tcBorders>
              <w:top w:val="single" w:sz="4" w:space="0" w:color="auto"/>
              <w:left w:val="nil"/>
              <w:bottom w:val="single" w:sz="4" w:space="0" w:color="auto"/>
              <w:right w:val="single" w:sz="4" w:space="0" w:color="auto"/>
            </w:tcBorders>
            <w:hideMark/>
          </w:tcPr>
          <w:p w14:paraId="34393B32"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Nhận biết</w:t>
            </w:r>
          </w:p>
        </w:tc>
        <w:tc>
          <w:tcPr>
            <w:tcW w:w="1579" w:type="dxa"/>
            <w:gridSpan w:val="2"/>
            <w:tcBorders>
              <w:top w:val="single" w:sz="4" w:space="0" w:color="auto"/>
              <w:left w:val="nil"/>
              <w:bottom w:val="single" w:sz="4" w:space="0" w:color="auto"/>
              <w:right w:val="single" w:sz="4" w:space="0" w:color="auto"/>
            </w:tcBorders>
            <w:hideMark/>
          </w:tcPr>
          <w:p w14:paraId="12A0B27A"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Thông hiểu</w:t>
            </w:r>
          </w:p>
        </w:tc>
        <w:tc>
          <w:tcPr>
            <w:tcW w:w="1579" w:type="dxa"/>
            <w:gridSpan w:val="2"/>
            <w:tcBorders>
              <w:top w:val="single" w:sz="4" w:space="0" w:color="auto"/>
              <w:left w:val="nil"/>
              <w:bottom w:val="single" w:sz="4" w:space="0" w:color="auto"/>
              <w:right w:val="single" w:sz="4" w:space="0" w:color="auto"/>
            </w:tcBorders>
            <w:hideMark/>
          </w:tcPr>
          <w:p w14:paraId="39EBA679"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Vận dụng thấp</w:t>
            </w:r>
          </w:p>
        </w:tc>
        <w:tc>
          <w:tcPr>
            <w:tcW w:w="1579" w:type="dxa"/>
            <w:gridSpan w:val="2"/>
            <w:tcBorders>
              <w:top w:val="single" w:sz="4" w:space="0" w:color="auto"/>
              <w:left w:val="nil"/>
              <w:bottom w:val="single" w:sz="4" w:space="0" w:color="auto"/>
              <w:right w:val="single" w:sz="4" w:space="0" w:color="auto"/>
            </w:tcBorders>
            <w:hideMark/>
          </w:tcPr>
          <w:p w14:paraId="205E339F"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Vận dụng cao</w:t>
            </w:r>
          </w:p>
        </w:tc>
        <w:tc>
          <w:tcPr>
            <w:tcW w:w="1107" w:type="dxa"/>
            <w:tcBorders>
              <w:top w:val="single" w:sz="4" w:space="0" w:color="auto"/>
              <w:left w:val="nil"/>
              <w:bottom w:val="single" w:sz="4" w:space="0" w:color="auto"/>
              <w:right w:val="single" w:sz="4" w:space="0" w:color="auto"/>
            </w:tcBorders>
          </w:tcPr>
          <w:p w14:paraId="58EF0F0F" w14:textId="77777777" w:rsidR="00263C7E" w:rsidRPr="00775F12" w:rsidRDefault="00263C7E" w:rsidP="00283E77">
            <w:pPr>
              <w:spacing w:line="300" w:lineRule="auto"/>
              <w:jc w:val="center"/>
              <w:rPr>
                <w:rFonts w:eastAsia="Calibri"/>
                <w:b/>
                <w:bCs/>
                <w:sz w:val="24"/>
                <w:szCs w:val="24"/>
              </w:rPr>
            </w:pPr>
          </w:p>
        </w:tc>
      </w:tr>
      <w:tr w:rsidR="00263C7E" w:rsidRPr="00775F12" w14:paraId="6E4CF429" w14:textId="77777777" w:rsidTr="005E3945">
        <w:tc>
          <w:tcPr>
            <w:tcW w:w="537" w:type="dxa"/>
            <w:vMerge/>
            <w:tcBorders>
              <w:top w:val="single" w:sz="4" w:space="0" w:color="auto"/>
              <w:left w:val="single" w:sz="4" w:space="0" w:color="auto"/>
              <w:bottom w:val="single" w:sz="4" w:space="0" w:color="auto"/>
              <w:right w:val="single" w:sz="4" w:space="0" w:color="auto"/>
            </w:tcBorders>
            <w:vAlign w:val="center"/>
            <w:hideMark/>
          </w:tcPr>
          <w:p w14:paraId="34935091" w14:textId="77777777" w:rsidR="00263C7E" w:rsidRPr="00775F12" w:rsidRDefault="00263C7E" w:rsidP="00283E77">
            <w:pPr>
              <w:rPr>
                <w:rFonts w:eastAsia="Calibri"/>
                <w:b/>
                <w:bCs/>
                <w:sz w:val="24"/>
                <w:szCs w:val="24"/>
              </w:rPr>
            </w:pPr>
          </w:p>
        </w:tc>
        <w:tc>
          <w:tcPr>
            <w:tcW w:w="723" w:type="dxa"/>
            <w:vMerge/>
            <w:tcBorders>
              <w:top w:val="single" w:sz="4" w:space="0" w:color="auto"/>
              <w:left w:val="nil"/>
              <w:bottom w:val="single" w:sz="4" w:space="0" w:color="auto"/>
              <w:right w:val="single" w:sz="4" w:space="0" w:color="auto"/>
            </w:tcBorders>
            <w:vAlign w:val="center"/>
            <w:hideMark/>
          </w:tcPr>
          <w:p w14:paraId="12869D06" w14:textId="77777777" w:rsidR="00263C7E" w:rsidRPr="00775F12" w:rsidRDefault="00263C7E" w:rsidP="00283E77">
            <w:pPr>
              <w:rPr>
                <w:rFonts w:eastAsia="Calibri"/>
                <w:b/>
                <w:bCs/>
                <w:sz w:val="24"/>
                <w:szCs w:val="24"/>
              </w:rPr>
            </w:pPr>
          </w:p>
        </w:tc>
        <w:tc>
          <w:tcPr>
            <w:tcW w:w="0" w:type="auto"/>
            <w:vMerge/>
            <w:tcBorders>
              <w:top w:val="single" w:sz="4" w:space="0" w:color="auto"/>
              <w:left w:val="nil"/>
              <w:bottom w:val="single" w:sz="4" w:space="0" w:color="auto"/>
              <w:right w:val="single" w:sz="4" w:space="0" w:color="auto"/>
            </w:tcBorders>
            <w:vAlign w:val="center"/>
            <w:hideMark/>
          </w:tcPr>
          <w:p w14:paraId="5142BA8F" w14:textId="77777777" w:rsidR="00263C7E" w:rsidRPr="00775F12" w:rsidRDefault="00263C7E" w:rsidP="00283E77">
            <w:pPr>
              <w:rPr>
                <w:rFonts w:eastAsia="Calibri"/>
                <w:b/>
                <w:bCs/>
                <w:sz w:val="24"/>
                <w:szCs w:val="24"/>
              </w:rPr>
            </w:pPr>
          </w:p>
        </w:tc>
        <w:tc>
          <w:tcPr>
            <w:tcW w:w="923" w:type="dxa"/>
            <w:tcBorders>
              <w:top w:val="single" w:sz="4" w:space="0" w:color="auto"/>
              <w:left w:val="nil"/>
              <w:bottom w:val="single" w:sz="4" w:space="0" w:color="auto"/>
              <w:right w:val="single" w:sz="4" w:space="0" w:color="auto"/>
            </w:tcBorders>
            <w:hideMark/>
          </w:tcPr>
          <w:p w14:paraId="07FBCF74"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TNKQ</w:t>
            </w:r>
          </w:p>
        </w:tc>
        <w:tc>
          <w:tcPr>
            <w:tcW w:w="656" w:type="dxa"/>
            <w:tcBorders>
              <w:top w:val="single" w:sz="4" w:space="0" w:color="auto"/>
              <w:left w:val="nil"/>
              <w:bottom w:val="single" w:sz="4" w:space="0" w:color="auto"/>
              <w:right w:val="single" w:sz="4" w:space="0" w:color="auto"/>
            </w:tcBorders>
            <w:hideMark/>
          </w:tcPr>
          <w:p w14:paraId="62523DE6"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TL</w:t>
            </w:r>
          </w:p>
        </w:tc>
        <w:tc>
          <w:tcPr>
            <w:tcW w:w="923" w:type="dxa"/>
            <w:tcBorders>
              <w:top w:val="single" w:sz="4" w:space="0" w:color="auto"/>
              <w:left w:val="nil"/>
              <w:bottom w:val="single" w:sz="4" w:space="0" w:color="auto"/>
              <w:right w:val="single" w:sz="4" w:space="0" w:color="auto"/>
            </w:tcBorders>
            <w:hideMark/>
          </w:tcPr>
          <w:p w14:paraId="081D9991"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TNKQ</w:t>
            </w:r>
          </w:p>
        </w:tc>
        <w:tc>
          <w:tcPr>
            <w:tcW w:w="656" w:type="dxa"/>
            <w:tcBorders>
              <w:top w:val="single" w:sz="4" w:space="0" w:color="auto"/>
              <w:left w:val="nil"/>
              <w:bottom w:val="single" w:sz="4" w:space="0" w:color="auto"/>
              <w:right w:val="single" w:sz="4" w:space="0" w:color="auto"/>
            </w:tcBorders>
            <w:hideMark/>
          </w:tcPr>
          <w:p w14:paraId="72991090"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TL</w:t>
            </w:r>
          </w:p>
        </w:tc>
        <w:tc>
          <w:tcPr>
            <w:tcW w:w="923" w:type="dxa"/>
            <w:tcBorders>
              <w:top w:val="single" w:sz="4" w:space="0" w:color="auto"/>
              <w:left w:val="nil"/>
              <w:bottom w:val="single" w:sz="4" w:space="0" w:color="auto"/>
              <w:right w:val="single" w:sz="4" w:space="0" w:color="auto"/>
            </w:tcBorders>
            <w:hideMark/>
          </w:tcPr>
          <w:p w14:paraId="751D49B0"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TNKQ</w:t>
            </w:r>
          </w:p>
        </w:tc>
        <w:tc>
          <w:tcPr>
            <w:tcW w:w="656" w:type="dxa"/>
            <w:tcBorders>
              <w:top w:val="single" w:sz="4" w:space="0" w:color="auto"/>
              <w:left w:val="nil"/>
              <w:bottom w:val="single" w:sz="4" w:space="0" w:color="auto"/>
              <w:right w:val="single" w:sz="4" w:space="0" w:color="auto"/>
            </w:tcBorders>
            <w:hideMark/>
          </w:tcPr>
          <w:p w14:paraId="7FA0DBFF"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TL</w:t>
            </w:r>
          </w:p>
        </w:tc>
        <w:tc>
          <w:tcPr>
            <w:tcW w:w="923" w:type="dxa"/>
            <w:tcBorders>
              <w:top w:val="single" w:sz="4" w:space="0" w:color="auto"/>
              <w:left w:val="nil"/>
              <w:bottom w:val="single" w:sz="4" w:space="0" w:color="auto"/>
              <w:right w:val="single" w:sz="4" w:space="0" w:color="auto"/>
            </w:tcBorders>
            <w:hideMark/>
          </w:tcPr>
          <w:p w14:paraId="5924B79A"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TNKQ</w:t>
            </w:r>
          </w:p>
        </w:tc>
        <w:tc>
          <w:tcPr>
            <w:tcW w:w="656" w:type="dxa"/>
            <w:tcBorders>
              <w:top w:val="single" w:sz="4" w:space="0" w:color="auto"/>
              <w:left w:val="nil"/>
              <w:bottom w:val="single" w:sz="4" w:space="0" w:color="auto"/>
              <w:right w:val="single" w:sz="4" w:space="0" w:color="auto"/>
            </w:tcBorders>
            <w:hideMark/>
          </w:tcPr>
          <w:p w14:paraId="70A4736C"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TL</w:t>
            </w:r>
          </w:p>
        </w:tc>
        <w:tc>
          <w:tcPr>
            <w:tcW w:w="1107" w:type="dxa"/>
            <w:tcBorders>
              <w:top w:val="single" w:sz="4" w:space="0" w:color="auto"/>
              <w:left w:val="nil"/>
              <w:bottom w:val="single" w:sz="4" w:space="0" w:color="auto"/>
              <w:right w:val="single" w:sz="4" w:space="0" w:color="auto"/>
            </w:tcBorders>
          </w:tcPr>
          <w:p w14:paraId="6FECE653" w14:textId="77777777" w:rsidR="00263C7E" w:rsidRPr="00775F12" w:rsidRDefault="00263C7E" w:rsidP="00283E77">
            <w:pPr>
              <w:spacing w:line="300" w:lineRule="auto"/>
              <w:jc w:val="center"/>
              <w:rPr>
                <w:rFonts w:eastAsia="Calibri"/>
                <w:b/>
                <w:bCs/>
                <w:sz w:val="24"/>
                <w:szCs w:val="24"/>
              </w:rPr>
            </w:pPr>
          </w:p>
        </w:tc>
      </w:tr>
      <w:tr w:rsidR="00263C7E" w:rsidRPr="00775F12" w14:paraId="49364E7B" w14:textId="77777777" w:rsidTr="005E3945">
        <w:trPr>
          <w:trHeight w:val="842"/>
        </w:trPr>
        <w:tc>
          <w:tcPr>
            <w:tcW w:w="537" w:type="dxa"/>
            <w:vMerge w:val="restart"/>
            <w:tcBorders>
              <w:top w:val="nil"/>
              <w:left w:val="single" w:sz="4" w:space="0" w:color="auto"/>
              <w:bottom w:val="single" w:sz="4" w:space="0" w:color="auto"/>
              <w:right w:val="single" w:sz="4" w:space="0" w:color="auto"/>
            </w:tcBorders>
          </w:tcPr>
          <w:p w14:paraId="193FCC65" w14:textId="77777777" w:rsidR="00263C7E" w:rsidRPr="00775F12" w:rsidRDefault="00263C7E" w:rsidP="00283E77">
            <w:pPr>
              <w:spacing w:line="288" w:lineRule="auto"/>
              <w:jc w:val="center"/>
              <w:rPr>
                <w:rFonts w:eastAsia="Calibri"/>
                <w:b/>
                <w:sz w:val="24"/>
                <w:szCs w:val="24"/>
              </w:rPr>
            </w:pPr>
            <w:r w:rsidRPr="00775F12">
              <w:rPr>
                <w:rFonts w:eastAsia="Calibri"/>
                <w:b/>
                <w:sz w:val="24"/>
                <w:szCs w:val="24"/>
              </w:rPr>
              <w:t>1</w:t>
            </w:r>
          </w:p>
          <w:p w14:paraId="3F911024" w14:textId="77777777" w:rsidR="00263C7E" w:rsidRPr="00775F12" w:rsidRDefault="00263C7E" w:rsidP="00283E77">
            <w:pPr>
              <w:spacing w:line="288" w:lineRule="auto"/>
              <w:jc w:val="center"/>
              <w:rPr>
                <w:rFonts w:eastAsia="Calibri"/>
                <w:b/>
                <w:sz w:val="24"/>
                <w:szCs w:val="24"/>
              </w:rPr>
            </w:pPr>
          </w:p>
          <w:p w14:paraId="3B24F990" w14:textId="77777777" w:rsidR="00263C7E" w:rsidRPr="00775F12" w:rsidRDefault="00263C7E" w:rsidP="00283E77">
            <w:pPr>
              <w:spacing w:line="300" w:lineRule="auto"/>
              <w:jc w:val="center"/>
              <w:rPr>
                <w:rFonts w:eastAsia="Calibri"/>
                <w:b/>
                <w:bCs/>
                <w:sz w:val="24"/>
                <w:szCs w:val="24"/>
              </w:rPr>
            </w:pPr>
          </w:p>
        </w:tc>
        <w:tc>
          <w:tcPr>
            <w:tcW w:w="723" w:type="dxa"/>
            <w:vMerge w:val="restart"/>
            <w:tcBorders>
              <w:top w:val="nil"/>
              <w:left w:val="nil"/>
              <w:bottom w:val="single" w:sz="4" w:space="0" w:color="auto"/>
              <w:right w:val="single" w:sz="4" w:space="0" w:color="auto"/>
            </w:tcBorders>
          </w:tcPr>
          <w:p w14:paraId="1486E3E7" w14:textId="77777777" w:rsidR="00263C7E" w:rsidRPr="00775F12" w:rsidRDefault="00263C7E" w:rsidP="00283E77">
            <w:pPr>
              <w:spacing w:line="288" w:lineRule="auto"/>
              <w:rPr>
                <w:rFonts w:eastAsia="Calibri"/>
                <w:b/>
                <w:sz w:val="24"/>
                <w:szCs w:val="24"/>
              </w:rPr>
            </w:pPr>
            <w:r w:rsidRPr="00775F12">
              <w:rPr>
                <w:rFonts w:eastAsia="Calibri"/>
                <w:b/>
                <w:sz w:val="24"/>
                <w:szCs w:val="24"/>
              </w:rPr>
              <w:t xml:space="preserve">Đọc </w:t>
            </w:r>
          </w:p>
          <w:p w14:paraId="15E1DF8D" w14:textId="77777777" w:rsidR="00263C7E" w:rsidRPr="00775F12" w:rsidRDefault="00263C7E" w:rsidP="00283E77">
            <w:pPr>
              <w:spacing w:line="288" w:lineRule="auto"/>
              <w:rPr>
                <w:rFonts w:eastAsia="Calibri"/>
                <w:b/>
                <w:sz w:val="24"/>
                <w:szCs w:val="24"/>
              </w:rPr>
            </w:pPr>
          </w:p>
          <w:p w14:paraId="1549D468" w14:textId="77777777" w:rsidR="00263C7E" w:rsidRPr="00775F12" w:rsidRDefault="00263C7E" w:rsidP="00283E77">
            <w:pPr>
              <w:spacing w:line="300" w:lineRule="auto"/>
              <w:jc w:val="center"/>
              <w:rPr>
                <w:rFonts w:eastAsia="Calibri"/>
                <w:b/>
                <w:bCs/>
                <w:sz w:val="24"/>
                <w:szCs w:val="24"/>
              </w:rPr>
            </w:pPr>
          </w:p>
        </w:tc>
        <w:tc>
          <w:tcPr>
            <w:tcW w:w="1217" w:type="dxa"/>
            <w:tcBorders>
              <w:top w:val="single" w:sz="4" w:space="0" w:color="auto"/>
              <w:left w:val="nil"/>
              <w:bottom w:val="single" w:sz="4" w:space="0" w:color="auto"/>
              <w:right w:val="single" w:sz="4" w:space="0" w:color="auto"/>
            </w:tcBorders>
            <w:hideMark/>
          </w:tcPr>
          <w:p w14:paraId="4C664564" w14:textId="7A8E04F9" w:rsidR="00263C7E" w:rsidRPr="00775F12" w:rsidRDefault="00263C7E" w:rsidP="00283E77">
            <w:pPr>
              <w:spacing w:line="300" w:lineRule="auto"/>
              <w:jc w:val="both"/>
              <w:rPr>
                <w:rFonts w:eastAsia="Calibri"/>
                <w:bCs/>
                <w:sz w:val="24"/>
                <w:szCs w:val="24"/>
              </w:rPr>
            </w:pPr>
            <w:r w:rsidRPr="00775F12">
              <w:rPr>
                <w:rFonts w:eastAsia="Calibri"/>
                <w:bCs/>
                <w:sz w:val="24"/>
                <w:szCs w:val="24"/>
              </w:rPr>
              <w:t>Bài</w:t>
            </w:r>
            <w:r w:rsidR="002A5AAC" w:rsidRPr="00775F12">
              <w:rPr>
                <w:rFonts w:eastAsia="Calibri"/>
                <w:bCs/>
                <w:sz w:val="24"/>
                <w:szCs w:val="24"/>
              </w:rPr>
              <w:t xml:space="preserve"> </w:t>
            </w:r>
            <w:r w:rsidRPr="00775F12">
              <w:rPr>
                <w:rFonts w:eastAsia="Calibri"/>
                <w:bCs/>
                <w:sz w:val="24"/>
                <w:szCs w:val="24"/>
              </w:rPr>
              <w:t xml:space="preserve">thơ: </w:t>
            </w:r>
            <w:r w:rsidRPr="00775F12">
              <w:rPr>
                <w:rFonts w:eastAsia="Calibri"/>
                <w:bCs/>
                <w:i/>
                <w:sz w:val="24"/>
                <w:szCs w:val="24"/>
              </w:rPr>
              <w:t xml:space="preserve">Khi con tu hú </w:t>
            </w:r>
            <w:r w:rsidRPr="00775F12">
              <w:rPr>
                <w:rFonts w:eastAsia="Calibri"/>
                <w:bCs/>
                <w:sz w:val="24"/>
                <w:szCs w:val="24"/>
              </w:rPr>
              <w:t>của Tố Hữu.</w:t>
            </w:r>
          </w:p>
        </w:tc>
        <w:tc>
          <w:tcPr>
            <w:tcW w:w="923" w:type="dxa"/>
            <w:tcBorders>
              <w:top w:val="single" w:sz="4" w:space="0" w:color="auto"/>
              <w:left w:val="nil"/>
              <w:bottom w:val="single" w:sz="4" w:space="0" w:color="auto"/>
              <w:right w:val="single" w:sz="4" w:space="0" w:color="auto"/>
            </w:tcBorders>
            <w:hideMark/>
          </w:tcPr>
          <w:p w14:paraId="0A80DC3B" w14:textId="77777777" w:rsidR="00263C7E" w:rsidRPr="00775F12" w:rsidRDefault="00263C7E" w:rsidP="00283E77">
            <w:pPr>
              <w:spacing w:line="300" w:lineRule="auto"/>
              <w:jc w:val="center"/>
              <w:rPr>
                <w:rFonts w:eastAsia="Calibri"/>
                <w:b/>
                <w:sz w:val="24"/>
                <w:szCs w:val="24"/>
              </w:rPr>
            </w:pPr>
            <w:r w:rsidRPr="00775F12">
              <w:rPr>
                <w:rFonts w:eastAsia="Calibri"/>
                <w:b/>
                <w:sz w:val="24"/>
                <w:szCs w:val="24"/>
              </w:rPr>
              <w:t>4</w:t>
            </w:r>
          </w:p>
        </w:tc>
        <w:tc>
          <w:tcPr>
            <w:tcW w:w="656" w:type="dxa"/>
            <w:tcBorders>
              <w:top w:val="single" w:sz="4" w:space="0" w:color="auto"/>
              <w:left w:val="nil"/>
              <w:bottom w:val="single" w:sz="4" w:space="0" w:color="auto"/>
              <w:right w:val="single" w:sz="4" w:space="0" w:color="auto"/>
            </w:tcBorders>
            <w:hideMark/>
          </w:tcPr>
          <w:p w14:paraId="0C8D812E"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0</w:t>
            </w:r>
          </w:p>
        </w:tc>
        <w:tc>
          <w:tcPr>
            <w:tcW w:w="923" w:type="dxa"/>
            <w:tcBorders>
              <w:top w:val="single" w:sz="4" w:space="0" w:color="auto"/>
              <w:left w:val="nil"/>
              <w:bottom w:val="single" w:sz="4" w:space="0" w:color="auto"/>
              <w:right w:val="single" w:sz="4" w:space="0" w:color="auto"/>
            </w:tcBorders>
            <w:hideMark/>
          </w:tcPr>
          <w:p w14:paraId="2BA1689A" w14:textId="77777777" w:rsidR="00263C7E" w:rsidRPr="00775F12" w:rsidRDefault="00263C7E" w:rsidP="00283E77">
            <w:pPr>
              <w:spacing w:line="300" w:lineRule="auto"/>
              <w:jc w:val="center"/>
              <w:rPr>
                <w:rFonts w:eastAsia="Calibri"/>
                <w:b/>
                <w:sz w:val="24"/>
                <w:szCs w:val="24"/>
              </w:rPr>
            </w:pPr>
            <w:r w:rsidRPr="00775F12">
              <w:rPr>
                <w:rFonts w:eastAsia="Calibri"/>
                <w:b/>
                <w:sz w:val="24"/>
                <w:szCs w:val="24"/>
              </w:rPr>
              <w:t>3</w:t>
            </w:r>
          </w:p>
        </w:tc>
        <w:tc>
          <w:tcPr>
            <w:tcW w:w="656" w:type="dxa"/>
            <w:tcBorders>
              <w:top w:val="single" w:sz="4" w:space="0" w:color="auto"/>
              <w:left w:val="nil"/>
              <w:bottom w:val="single" w:sz="4" w:space="0" w:color="auto"/>
              <w:right w:val="single" w:sz="4" w:space="0" w:color="auto"/>
            </w:tcBorders>
            <w:hideMark/>
          </w:tcPr>
          <w:p w14:paraId="6A3699D5" w14:textId="77777777" w:rsidR="00263C7E" w:rsidRPr="00775F12" w:rsidRDefault="00263C7E" w:rsidP="00283E77">
            <w:pPr>
              <w:spacing w:line="300" w:lineRule="auto"/>
              <w:jc w:val="center"/>
              <w:rPr>
                <w:rFonts w:eastAsia="Calibri"/>
                <w:b/>
                <w:sz w:val="24"/>
                <w:szCs w:val="24"/>
              </w:rPr>
            </w:pPr>
            <w:r w:rsidRPr="00775F12">
              <w:rPr>
                <w:rFonts w:eastAsia="Calibri"/>
                <w:b/>
                <w:sz w:val="24"/>
                <w:szCs w:val="24"/>
              </w:rPr>
              <w:t>1</w:t>
            </w:r>
          </w:p>
        </w:tc>
        <w:tc>
          <w:tcPr>
            <w:tcW w:w="923" w:type="dxa"/>
            <w:tcBorders>
              <w:top w:val="single" w:sz="4" w:space="0" w:color="auto"/>
              <w:left w:val="nil"/>
              <w:bottom w:val="single" w:sz="4" w:space="0" w:color="auto"/>
              <w:right w:val="single" w:sz="4" w:space="0" w:color="auto"/>
            </w:tcBorders>
            <w:hideMark/>
          </w:tcPr>
          <w:p w14:paraId="4BB881EE"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0</w:t>
            </w:r>
          </w:p>
        </w:tc>
        <w:tc>
          <w:tcPr>
            <w:tcW w:w="656" w:type="dxa"/>
            <w:tcBorders>
              <w:top w:val="single" w:sz="4" w:space="0" w:color="auto"/>
              <w:left w:val="nil"/>
              <w:bottom w:val="single" w:sz="4" w:space="0" w:color="auto"/>
              <w:right w:val="single" w:sz="4" w:space="0" w:color="auto"/>
            </w:tcBorders>
            <w:hideMark/>
          </w:tcPr>
          <w:p w14:paraId="005D637A" w14:textId="77777777" w:rsidR="00263C7E" w:rsidRPr="00775F12" w:rsidRDefault="00263C7E" w:rsidP="00283E77">
            <w:pPr>
              <w:spacing w:line="300" w:lineRule="auto"/>
              <w:jc w:val="center"/>
              <w:rPr>
                <w:rFonts w:eastAsia="Calibri"/>
                <w:b/>
                <w:sz w:val="24"/>
                <w:szCs w:val="24"/>
              </w:rPr>
            </w:pPr>
            <w:r w:rsidRPr="00775F12">
              <w:rPr>
                <w:rFonts w:eastAsia="Calibri"/>
                <w:b/>
                <w:sz w:val="24"/>
                <w:szCs w:val="24"/>
              </w:rPr>
              <w:t>1</w:t>
            </w:r>
          </w:p>
        </w:tc>
        <w:tc>
          <w:tcPr>
            <w:tcW w:w="923" w:type="dxa"/>
            <w:tcBorders>
              <w:top w:val="single" w:sz="4" w:space="0" w:color="auto"/>
              <w:left w:val="nil"/>
              <w:bottom w:val="single" w:sz="4" w:space="0" w:color="auto"/>
              <w:right w:val="single" w:sz="4" w:space="0" w:color="auto"/>
            </w:tcBorders>
            <w:hideMark/>
          </w:tcPr>
          <w:p w14:paraId="19BDF4E6"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0</w:t>
            </w:r>
          </w:p>
        </w:tc>
        <w:tc>
          <w:tcPr>
            <w:tcW w:w="656" w:type="dxa"/>
            <w:tcBorders>
              <w:top w:val="single" w:sz="4" w:space="0" w:color="auto"/>
              <w:left w:val="nil"/>
              <w:bottom w:val="single" w:sz="4" w:space="0" w:color="auto"/>
              <w:right w:val="single" w:sz="4" w:space="0" w:color="auto"/>
            </w:tcBorders>
            <w:hideMark/>
          </w:tcPr>
          <w:p w14:paraId="2768CA2A" w14:textId="77777777" w:rsidR="00263C7E" w:rsidRPr="00775F12" w:rsidRDefault="00263C7E" w:rsidP="00283E77">
            <w:pPr>
              <w:spacing w:line="300" w:lineRule="auto"/>
              <w:jc w:val="center"/>
              <w:rPr>
                <w:rFonts w:eastAsia="Calibri"/>
                <w:b/>
                <w:sz w:val="24"/>
                <w:szCs w:val="24"/>
              </w:rPr>
            </w:pPr>
            <w:r w:rsidRPr="00775F12">
              <w:rPr>
                <w:rFonts w:eastAsia="Calibri"/>
                <w:b/>
                <w:sz w:val="24"/>
                <w:szCs w:val="24"/>
              </w:rPr>
              <w:t>1</w:t>
            </w:r>
          </w:p>
        </w:tc>
        <w:tc>
          <w:tcPr>
            <w:tcW w:w="1107" w:type="dxa"/>
            <w:tcBorders>
              <w:top w:val="single" w:sz="4" w:space="0" w:color="auto"/>
              <w:left w:val="nil"/>
              <w:bottom w:val="single" w:sz="4" w:space="0" w:color="auto"/>
              <w:right w:val="single" w:sz="4" w:space="0" w:color="auto"/>
            </w:tcBorders>
            <w:hideMark/>
          </w:tcPr>
          <w:p w14:paraId="7A206E59" w14:textId="77777777" w:rsidR="00263C7E" w:rsidRPr="00775F12" w:rsidRDefault="00263C7E" w:rsidP="00283E77">
            <w:pPr>
              <w:spacing w:line="288" w:lineRule="auto"/>
              <w:rPr>
                <w:rFonts w:eastAsia="Calibri"/>
                <w:b/>
                <w:sz w:val="24"/>
                <w:szCs w:val="24"/>
              </w:rPr>
            </w:pPr>
            <w:r w:rsidRPr="00775F12">
              <w:rPr>
                <w:rFonts w:eastAsia="Calibri"/>
                <w:b/>
                <w:sz w:val="24"/>
                <w:szCs w:val="24"/>
              </w:rPr>
              <w:t>10</w:t>
            </w:r>
          </w:p>
        </w:tc>
      </w:tr>
      <w:tr w:rsidR="00263C7E" w:rsidRPr="00775F12" w14:paraId="387F5F57" w14:textId="77777777" w:rsidTr="005E3945">
        <w:tc>
          <w:tcPr>
            <w:tcW w:w="537" w:type="dxa"/>
            <w:vMerge/>
            <w:tcBorders>
              <w:top w:val="nil"/>
              <w:left w:val="single" w:sz="4" w:space="0" w:color="auto"/>
              <w:bottom w:val="single" w:sz="4" w:space="0" w:color="auto"/>
              <w:right w:val="single" w:sz="4" w:space="0" w:color="auto"/>
            </w:tcBorders>
            <w:vAlign w:val="center"/>
            <w:hideMark/>
          </w:tcPr>
          <w:p w14:paraId="436DB227" w14:textId="77777777" w:rsidR="00263C7E" w:rsidRPr="00775F12" w:rsidRDefault="00263C7E" w:rsidP="00283E77">
            <w:pPr>
              <w:rPr>
                <w:rFonts w:eastAsia="Calibri"/>
                <w:b/>
                <w:bCs/>
                <w:sz w:val="24"/>
                <w:szCs w:val="24"/>
              </w:rPr>
            </w:pPr>
          </w:p>
        </w:tc>
        <w:tc>
          <w:tcPr>
            <w:tcW w:w="723" w:type="dxa"/>
            <w:vMerge/>
            <w:tcBorders>
              <w:top w:val="nil"/>
              <w:left w:val="nil"/>
              <w:bottom w:val="single" w:sz="4" w:space="0" w:color="auto"/>
              <w:right w:val="single" w:sz="4" w:space="0" w:color="auto"/>
            </w:tcBorders>
            <w:vAlign w:val="center"/>
            <w:hideMark/>
          </w:tcPr>
          <w:p w14:paraId="62586A77" w14:textId="77777777" w:rsidR="00263C7E" w:rsidRPr="00775F12" w:rsidRDefault="00263C7E" w:rsidP="00283E77">
            <w:pPr>
              <w:rPr>
                <w:rFonts w:eastAsia="Calibri"/>
                <w:b/>
                <w:bCs/>
                <w:sz w:val="24"/>
                <w:szCs w:val="24"/>
              </w:rPr>
            </w:pPr>
          </w:p>
        </w:tc>
        <w:tc>
          <w:tcPr>
            <w:tcW w:w="1217" w:type="dxa"/>
            <w:tcBorders>
              <w:top w:val="single" w:sz="4" w:space="0" w:color="auto"/>
              <w:left w:val="nil"/>
              <w:bottom w:val="single" w:sz="4" w:space="0" w:color="auto"/>
              <w:right w:val="single" w:sz="4" w:space="0" w:color="auto"/>
            </w:tcBorders>
            <w:hideMark/>
          </w:tcPr>
          <w:p w14:paraId="74F95170" w14:textId="77777777" w:rsidR="00263C7E" w:rsidRPr="00775F12" w:rsidRDefault="00263C7E" w:rsidP="00283E77">
            <w:pPr>
              <w:spacing w:line="300" w:lineRule="auto"/>
              <w:jc w:val="both"/>
              <w:rPr>
                <w:rFonts w:eastAsia="Calibri"/>
                <w:b/>
                <w:bCs/>
                <w:sz w:val="24"/>
                <w:szCs w:val="24"/>
              </w:rPr>
            </w:pPr>
            <w:r w:rsidRPr="00775F12">
              <w:rPr>
                <w:rFonts w:eastAsia="Calibri"/>
                <w:sz w:val="24"/>
                <w:szCs w:val="24"/>
              </w:rPr>
              <w:t>Tỉ lệ (%)</w:t>
            </w:r>
          </w:p>
        </w:tc>
        <w:tc>
          <w:tcPr>
            <w:tcW w:w="923" w:type="dxa"/>
            <w:tcBorders>
              <w:top w:val="single" w:sz="4" w:space="0" w:color="auto"/>
              <w:left w:val="nil"/>
              <w:bottom w:val="single" w:sz="4" w:space="0" w:color="auto"/>
              <w:right w:val="single" w:sz="4" w:space="0" w:color="auto"/>
            </w:tcBorders>
          </w:tcPr>
          <w:p w14:paraId="1BB61958" w14:textId="77777777" w:rsidR="00263C7E" w:rsidRPr="00775F12" w:rsidRDefault="00263C7E" w:rsidP="00283E77">
            <w:pPr>
              <w:spacing w:line="300" w:lineRule="auto"/>
              <w:jc w:val="center"/>
              <w:rPr>
                <w:rFonts w:eastAsia="Calibri"/>
                <w:bCs/>
                <w:sz w:val="24"/>
                <w:szCs w:val="24"/>
              </w:rPr>
            </w:pPr>
            <w:r w:rsidRPr="00775F12">
              <w:rPr>
                <w:rFonts w:eastAsia="Calibri"/>
                <w:bCs/>
                <w:sz w:val="24"/>
                <w:szCs w:val="24"/>
              </w:rPr>
              <w:t>20%</w:t>
            </w:r>
          </w:p>
        </w:tc>
        <w:tc>
          <w:tcPr>
            <w:tcW w:w="656" w:type="dxa"/>
            <w:tcBorders>
              <w:top w:val="single" w:sz="4" w:space="0" w:color="auto"/>
              <w:left w:val="nil"/>
              <w:bottom w:val="single" w:sz="4" w:space="0" w:color="auto"/>
              <w:right w:val="single" w:sz="4" w:space="0" w:color="auto"/>
            </w:tcBorders>
            <w:hideMark/>
          </w:tcPr>
          <w:p w14:paraId="33F70EED" w14:textId="77777777" w:rsidR="00263C7E" w:rsidRPr="00775F12" w:rsidRDefault="00263C7E" w:rsidP="00283E77">
            <w:pPr>
              <w:spacing w:line="300" w:lineRule="auto"/>
              <w:jc w:val="center"/>
              <w:rPr>
                <w:rFonts w:eastAsia="Calibri"/>
                <w:bCs/>
                <w:sz w:val="24"/>
                <w:szCs w:val="24"/>
              </w:rPr>
            </w:pPr>
            <w:r w:rsidRPr="00775F12">
              <w:rPr>
                <w:rFonts w:eastAsia="Calibri"/>
                <w:bCs/>
                <w:sz w:val="24"/>
                <w:szCs w:val="24"/>
              </w:rPr>
              <w:t>0</w:t>
            </w:r>
          </w:p>
        </w:tc>
        <w:tc>
          <w:tcPr>
            <w:tcW w:w="923" w:type="dxa"/>
            <w:tcBorders>
              <w:top w:val="single" w:sz="4" w:space="0" w:color="auto"/>
              <w:left w:val="nil"/>
              <w:bottom w:val="single" w:sz="4" w:space="0" w:color="auto"/>
              <w:right w:val="single" w:sz="4" w:space="0" w:color="auto"/>
            </w:tcBorders>
          </w:tcPr>
          <w:p w14:paraId="2804584A" w14:textId="77777777" w:rsidR="00263C7E" w:rsidRPr="00775F12" w:rsidRDefault="00263C7E" w:rsidP="00283E77">
            <w:pPr>
              <w:spacing w:line="300" w:lineRule="auto"/>
              <w:jc w:val="center"/>
              <w:rPr>
                <w:rFonts w:eastAsia="Calibri"/>
                <w:bCs/>
                <w:sz w:val="24"/>
                <w:szCs w:val="24"/>
              </w:rPr>
            </w:pPr>
            <w:r w:rsidRPr="00775F12">
              <w:rPr>
                <w:rFonts w:eastAsia="Calibri"/>
                <w:bCs/>
                <w:sz w:val="24"/>
                <w:szCs w:val="24"/>
              </w:rPr>
              <w:t>15%</w:t>
            </w:r>
          </w:p>
        </w:tc>
        <w:tc>
          <w:tcPr>
            <w:tcW w:w="656" w:type="dxa"/>
            <w:tcBorders>
              <w:top w:val="single" w:sz="4" w:space="0" w:color="auto"/>
              <w:left w:val="nil"/>
              <w:bottom w:val="single" w:sz="4" w:space="0" w:color="auto"/>
              <w:right w:val="single" w:sz="4" w:space="0" w:color="auto"/>
            </w:tcBorders>
            <w:hideMark/>
          </w:tcPr>
          <w:p w14:paraId="49BBDF95" w14:textId="77777777" w:rsidR="00263C7E" w:rsidRPr="00775F12" w:rsidRDefault="00263C7E" w:rsidP="00283E77">
            <w:pPr>
              <w:spacing w:line="300" w:lineRule="auto"/>
              <w:jc w:val="center"/>
              <w:rPr>
                <w:rFonts w:eastAsia="Calibri"/>
                <w:bCs/>
                <w:sz w:val="24"/>
                <w:szCs w:val="24"/>
              </w:rPr>
            </w:pPr>
            <w:r w:rsidRPr="00775F12">
              <w:rPr>
                <w:rFonts w:eastAsia="Calibri"/>
                <w:bCs/>
                <w:sz w:val="24"/>
                <w:szCs w:val="24"/>
              </w:rPr>
              <w:t>10%</w:t>
            </w:r>
          </w:p>
        </w:tc>
        <w:tc>
          <w:tcPr>
            <w:tcW w:w="923" w:type="dxa"/>
            <w:tcBorders>
              <w:top w:val="single" w:sz="4" w:space="0" w:color="auto"/>
              <w:left w:val="nil"/>
              <w:bottom w:val="single" w:sz="4" w:space="0" w:color="auto"/>
              <w:right w:val="single" w:sz="4" w:space="0" w:color="auto"/>
            </w:tcBorders>
          </w:tcPr>
          <w:p w14:paraId="477D22A8" w14:textId="77777777" w:rsidR="00263C7E" w:rsidRPr="00775F12" w:rsidRDefault="00263C7E" w:rsidP="00283E77">
            <w:pPr>
              <w:spacing w:line="300" w:lineRule="auto"/>
              <w:jc w:val="center"/>
              <w:rPr>
                <w:rFonts w:eastAsia="Calibri"/>
                <w:bCs/>
                <w:sz w:val="24"/>
                <w:szCs w:val="24"/>
              </w:rPr>
            </w:pPr>
            <w:r w:rsidRPr="00775F12">
              <w:rPr>
                <w:rFonts w:eastAsia="Calibri"/>
                <w:bCs/>
                <w:sz w:val="24"/>
                <w:szCs w:val="24"/>
              </w:rPr>
              <w:t>0</w:t>
            </w:r>
          </w:p>
        </w:tc>
        <w:tc>
          <w:tcPr>
            <w:tcW w:w="656" w:type="dxa"/>
            <w:tcBorders>
              <w:top w:val="single" w:sz="4" w:space="0" w:color="auto"/>
              <w:left w:val="nil"/>
              <w:bottom w:val="single" w:sz="4" w:space="0" w:color="auto"/>
              <w:right w:val="single" w:sz="4" w:space="0" w:color="auto"/>
            </w:tcBorders>
            <w:hideMark/>
          </w:tcPr>
          <w:p w14:paraId="26A76478" w14:textId="77777777" w:rsidR="00263C7E" w:rsidRPr="00775F12" w:rsidRDefault="00263C7E" w:rsidP="00283E77">
            <w:pPr>
              <w:spacing w:line="300" w:lineRule="auto"/>
              <w:jc w:val="center"/>
              <w:rPr>
                <w:rFonts w:eastAsia="Calibri"/>
                <w:bCs/>
                <w:sz w:val="24"/>
                <w:szCs w:val="24"/>
              </w:rPr>
            </w:pPr>
            <w:r w:rsidRPr="00775F12">
              <w:rPr>
                <w:rFonts w:eastAsia="Calibri"/>
                <w:bCs/>
                <w:sz w:val="24"/>
                <w:szCs w:val="24"/>
              </w:rPr>
              <w:t>10%</w:t>
            </w:r>
          </w:p>
        </w:tc>
        <w:tc>
          <w:tcPr>
            <w:tcW w:w="923" w:type="dxa"/>
            <w:tcBorders>
              <w:top w:val="single" w:sz="4" w:space="0" w:color="auto"/>
              <w:left w:val="nil"/>
              <w:bottom w:val="single" w:sz="4" w:space="0" w:color="auto"/>
              <w:right w:val="single" w:sz="4" w:space="0" w:color="auto"/>
            </w:tcBorders>
          </w:tcPr>
          <w:p w14:paraId="7EC61679" w14:textId="77777777" w:rsidR="00263C7E" w:rsidRPr="00775F12" w:rsidRDefault="00263C7E" w:rsidP="00283E77">
            <w:pPr>
              <w:spacing w:line="300" w:lineRule="auto"/>
              <w:jc w:val="center"/>
              <w:rPr>
                <w:rFonts w:eastAsia="Calibri"/>
                <w:bCs/>
                <w:sz w:val="24"/>
                <w:szCs w:val="24"/>
              </w:rPr>
            </w:pPr>
            <w:r w:rsidRPr="00775F12">
              <w:rPr>
                <w:rFonts w:eastAsia="Calibri"/>
                <w:bCs/>
                <w:sz w:val="24"/>
                <w:szCs w:val="24"/>
              </w:rPr>
              <w:t>0</w:t>
            </w:r>
          </w:p>
        </w:tc>
        <w:tc>
          <w:tcPr>
            <w:tcW w:w="656" w:type="dxa"/>
            <w:tcBorders>
              <w:top w:val="single" w:sz="4" w:space="0" w:color="auto"/>
              <w:left w:val="nil"/>
              <w:bottom w:val="single" w:sz="4" w:space="0" w:color="auto"/>
              <w:right w:val="single" w:sz="4" w:space="0" w:color="auto"/>
            </w:tcBorders>
            <w:hideMark/>
          </w:tcPr>
          <w:p w14:paraId="105919B8" w14:textId="77777777" w:rsidR="00263C7E" w:rsidRPr="00775F12" w:rsidRDefault="00263C7E" w:rsidP="00283E77">
            <w:pPr>
              <w:rPr>
                <w:rFonts w:eastAsia="Calibri"/>
                <w:bCs/>
                <w:sz w:val="24"/>
                <w:szCs w:val="24"/>
              </w:rPr>
            </w:pPr>
            <w:r w:rsidRPr="00775F12">
              <w:rPr>
                <w:rFonts w:eastAsia="Calibri"/>
                <w:bCs/>
                <w:sz w:val="24"/>
                <w:szCs w:val="24"/>
              </w:rPr>
              <w:t>5%</w:t>
            </w:r>
          </w:p>
        </w:tc>
        <w:tc>
          <w:tcPr>
            <w:tcW w:w="1107" w:type="dxa"/>
            <w:tcBorders>
              <w:top w:val="single" w:sz="4" w:space="0" w:color="auto"/>
              <w:left w:val="nil"/>
              <w:bottom w:val="single" w:sz="4" w:space="0" w:color="auto"/>
              <w:right w:val="single" w:sz="4" w:space="0" w:color="auto"/>
            </w:tcBorders>
            <w:hideMark/>
          </w:tcPr>
          <w:p w14:paraId="453C61C3" w14:textId="77777777" w:rsidR="00263C7E" w:rsidRPr="00775F12" w:rsidRDefault="00263C7E" w:rsidP="00283E77">
            <w:pPr>
              <w:spacing w:line="300" w:lineRule="auto"/>
              <w:jc w:val="center"/>
              <w:rPr>
                <w:rFonts w:eastAsia="Calibri"/>
                <w:b/>
                <w:bCs/>
                <w:sz w:val="24"/>
                <w:szCs w:val="24"/>
              </w:rPr>
            </w:pPr>
            <w:r w:rsidRPr="00775F12">
              <w:rPr>
                <w:rFonts w:eastAsia="Calibri"/>
                <w:b/>
                <w:sz w:val="24"/>
                <w:szCs w:val="24"/>
              </w:rPr>
              <w:t>60%</w:t>
            </w:r>
          </w:p>
        </w:tc>
      </w:tr>
      <w:tr w:rsidR="00263C7E" w:rsidRPr="00775F12" w14:paraId="1B4FCF0C" w14:textId="77777777" w:rsidTr="005E3945">
        <w:trPr>
          <w:trHeight w:val="738"/>
        </w:trPr>
        <w:tc>
          <w:tcPr>
            <w:tcW w:w="537" w:type="dxa"/>
            <w:vMerge w:val="restart"/>
            <w:tcBorders>
              <w:top w:val="nil"/>
              <w:left w:val="single" w:sz="4" w:space="0" w:color="auto"/>
              <w:bottom w:val="single" w:sz="4" w:space="0" w:color="auto"/>
              <w:right w:val="single" w:sz="4" w:space="0" w:color="auto"/>
            </w:tcBorders>
            <w:hideMark/>
          </w:tcPr>
          <w:p w14:paraId="09795CDB" w14:textId="77777777" w:rsidR="00263C7E" w:rsidRPr="00775F12" w:rsidRDefault="00263C7E" w:rsidP="00283E77">
            <w:pPr>
              <w:spacing w:line="300" w:lineRule="auto"/>
              <w:jc w:val="center"/>
              <w:rPr>
                <w:rFonts w:eastAsia="Calibri"/>
                <w:b/>
                <w:bCs/>
                <w:sz w:val="24"/>
                <w:szCs w:val="24"/>
              </w:rPr>
            </w:pPr>
            <w:r w:rsidRPr="00775F12">
              <w:rPr>
                <w:rFonts w:eastAsia="Calibri"/>
                <w:b/>
                <w:sz w:val="24"/>
                <w:szCs w:val="24"/>
              </w:rPr>
              <w:t>2</w:t>
            </w:r>
          </w:p>
        </w:tc>
        <w:tc>
          <w:tcPr>
            <w:tcW w:w="723" w:type="dxa"/>
            <w:vMerge w:val="restart"/>
            <w:tcBorders>
              <w:top w:val="nil"/>
              <w:left w:val="nil"/>
              <w:bottom w:val="single" w:sz="4" w:space="0" w:color="auto"/>
              <w:right w:val="single" w:sz="4" w:space="0" w:color="auto"/>
            </w:tcBorders>
          </w:tcPr>
          <w:p w14:paraId="0FEC05A5" w14:textId="77777777" w:rsidR="00263C7E" w:rsidRPr="00775F12" w:rsidRDefault="00263C7E" w:rsidP="00283E77">
            <w:pPr>
              <w:spacing w:line="288" w:lineRule="auto"/>
              <w:rPr>
                <w:rFonts w:eastAsia="Calibri"/>
                <w:b/>
                <w:sz w:val="24"/>
                <w:szCs w:val="24"/>
              </w:rPr>
            </w:pPr>
            <w:r w:rsidRPr="00775F12">
              <w:rPr>
                <w:rFonts w:eastAsia="Calibri"/>
                <w:b/>
                <w:sz w:val="24"/>
                <w:szCs w:val="24"/>
              </w:rPr>
              <w:t>Viết</w:t>
            </w:r>
          </w:p>
          <w:p w14:paraId="6CA13460" w14:textId="77777777" w:rsidR="00263C7E" w:rsidRPr="00775F12" w:rsidRDefault="00263C7E" w:rsidP="00283E77">
            <w:pPr>
              <w:spacing w:line="300" w:lineRule="auto"/>
              <w:jc w:val="center"/>
              <w:rPr>
                <w:rFonts w:eastAsia="Calibri"/>
                <w:b/>
                <w:bCs/>
                <w:sz w:val="24"/>
                <w:szCs w:val="24"/>
              </w:rPr>
            </w:pPr>
          </w:p>
        </w:tc>
        <w:tc>
          <w:tcPr>
            <w:tcW w:w="1217" w:type="dxa"/>
            <w:tcBorders>
              <w:top w:val="single" w:sz="4" w:space="0" w:color="auto"/>
              <w:left w:val="nil"/>
              <w:bottom w:val="nil"/>
              <w:right w:val="single" w:sz="4" w:space="0" w:color="auto"/>
            </w:tcBorders>
          </w:tcPr>
          <w:p w14:paraId="7F6331DE" w14:textId="4DB70D2C" w:rsidR="00263C7E" w:rsidRPr="00775F12" w:rsidRDefault="005E3945" w:rsidP="005E3945">
            <w:pPr>
              <w:spacing w:line="300" w:lineRule="auto"/>
              <w:rPr>
                <w:rFonts w:eastAsia="Calibri"/>
                <w:sz w:val="24"/>
                <w:szCs w:val="24"/>
              </w:rPr>
            </w:pPr>
            <w:r w:rsidRPr="00775F12">
              <w:rPr>
                <w:rStyle w:val="fontstyle01"/>
                <w:rFonts w:eastAsia="DengXian Light"/>
                <w:sz w:val="24"/>
                <w:szCs w:val="24"/>
              </w:rPr>
              <w:t xml:space="preserve">Viết một bài văn nghị luận văn học về một tác phẩm thơ. </w:t>
            </w:r>
          </w:p>
        </w:tc>
        <w:tc>
          <w:tcPr>
            <w:tcW w:w="923" w:type="dxa"/>
            <w:vMerge w:val="restart"/>
            <w:tcBorders>
              <w:top w:val="nil"/>
              <w:left w:val="nil"/>
              <w:bottom w:val="single" w:sz="4" w:space="0" w:color="auto"/>
              <w:right w:val="single" w:sz="4" w:space="0" w:color="auto"/>
            </w:tcBorders>
          </w:tcPr>
          <w:p w14:paraId="1B7D208A" w14:textId="255F9481" w:rsidR="005E3945" w:rsidRPr="00775F12" w:rsidRDefault="005E3945" w:rsidP="005E3945">
            <w:pPr>
              <w:spacing w:line="300" w:lineRule="auto"/>
              <w:rPr>
                <w:rFonts w:eastAsia="Calibri"/>
                <w:b/>
                <w:bCs/>
                <w:sz w:val="24"/>
                <w:szCs w:val="24"/>
              </w:rPr>
            </w:pPr>
          </w:p>
        </w:tc>
        <w:tc>
          <w:tcPr>
            <w:tcW w:w="656" w:type="dxa"/>
            <w:vMerge w:val="restart"/>
            <w:tcBorders>
              <w:top w:val="nil"/>
              <w:left w:val="nil"/>
              <w:bottom w:val="single" w:sz="4" w:space="0" w:color="auto"/>
              <w:right w:val="single" w:sz="4" w:space="0" w:color="auto"/>
            </w:tcBorders>
            <w:hideMark/>
          </w:tcPr>
          <w:p w14:paraId="2A561099"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1*</w:t>
            </w:r>
          </w:p>
        </w:tc>
        <w:tc>
          <w:tcPr>
            <w:tcW w:w="923" w:type="dxa"/>
            <w:vMerge w:val="restart"/>
            <w:tcBorders>
              <w:top w:val="nil"/>
              <w:left w:val="nil"/>
              <w:bottom w:val="single" w:sz="4" w:space="0" w:color="auto"/>
              <w:right w:val="single" w:sz="4" w:space="0" w:color="auto"/>
            </w:tcBorders>
          </w:tcPr>
          <w:p w14:paraId="42C7757B" w14:textId="09A4578C" w:rsidR="005E3945" w:rsidRPr="00775F12" w:rsidRDefault="005E3945" w:rsidP="005E3945">
            <w:pPr>
              <w:spacing w:line="300" w:lineRule="auto"/>
              <w:rPr>
                <w:rFonts w:eastAsia="Calibri"/>
                <w:b/>
                <w:bCs/>
                <w:sz w:val="24"/>
                <w:szCs w:val="24"/>
              </w:rPr>
            </w:pPr>
          </w:p>
        </w:tc>
        <w:tc>
          <w:tcPr>
            <w:tcW w:w="656" w:type="dxa"/>
            <w:vMerge w:val="restart"/>
            <w:tcBorders>
              <w:top w:val="nil"/>
              <w:left w:val="nil"/>
              <w:bottom w:val="single" w:sz="4" w:space="0" w:color="auto"/>
              <w:right w:val="single" w:sz="4" w:space="0" w:color="auto"/>
            </w:tcBorders>
            <w:hideMark/>
          </w:tcPr>
          <w:p w14:paraId="78F2B67D"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1*</w:t>
            </w:r>
          </w:p>
        </w:tc>
        <w:tc>
          <w:tcPr>
            <w:tcW w:w="923" w:type="dxa"/>
            <w:vMerge w:val="restart"/>
            <w:tcBorders>
              <w:top w:val="nil"/>
              <w:left w:val="nil"/>
              <w:bottom w:val="single" w:sz="4" w:space="0" w:color="auto"/>
              <w:right w:val="single" w:sz="4" w:space="0" w:color="auto"/>
            </w:tcBorders>
          </w:tcPr>
          <w:p w14:paraId="124FCC34" w14:textId="75746630" w:rsidR="005E3945" w:rsidRPr="00775F12" w:rsidRDefault="005E3945" w:rsidP="005E3945">
            <w:pPr>
              <w:spacing w:line="300" w:lineRule="auto"/>
              <w:rPr>
                <w:rFonts w:eastAsia="Calibri"/>
                <w:b/>
                <w:bCs/>
                <w:sz w:val="24"/>
                <w:szCs w:val="24"/>
              </w:rPr>
            </w:pPr>
          </w:p>
        </w:tc>
        <w:tc>
          <w:tcPr>
            <w:tcW w:w="656" w:type="dxa"/>
            <w:vMerge w:val="restart"/>
            <w:tcBorders>
              <w:top w:val="nil"/>
              <w:left w:val="nil"/>
              <w:bottom w:val="single" w:sz="4" w:space="0" w:color="auto"/>
              <w:right w:val="single" w:sz="4" w:space="0" w:color="auto"/>
            </w:tcBorders>
            <w:hideMark/>
          </w:tcPr>
          <w:p w14:paraId="3D4A8CCC"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1*</w:t>
            </w:r>
          </w:p>
          <w:p w14:paraId="05C0695B" w14:textId="77777777" w:rsidR="005E3945" w:rsidRPr="00775F12" w:rsidRDefault="005E3945" w:rsidP="00283E77">
            <w:pPr>
              <w:spacing w:line="300" w:lineRule="auto"/>
              <w:jc w:val="center"/>
              <w:rPr>
                <w:rFonts w:eastAsia="Calibri"/>
                <w:b/>
                <w:bCs/>
                <w:sz w:val="24"/>
                <w:szCs w:val="24"/>
              </w:rPr>
            </w:pPr>
          </w:p>
          <w:p w14:paraId="1A59A4DC" w14:textId="7FE9462C" w:rsidR="005E3945" w:rsidRPr="00775F12" w:rsidRDefault="005E3945" w:rsidP="005E3945">
            <w:pPr>
              <w:spacing w:line="300" w:lineRule="auto"/>
              <w:rPr>
                <w:rFonts w:eastAsia="Calibri"/>
                <w:b/>
                <w:bCs/>
                <w:sz w:val="24"/>
                <w:szCs w:val="24"/>
              </w:rPr>
            </w:pPr>
          </w:p>
        </w:tc>
        <w:tc>
          <w:tcPr>
            <w:tcW w:w="923" w:type="dxa"/>
            <w:vMerge w:val="restart"/>
            <w:tcBorders>
              <w:top w:val="nil"/>
              <w:left w:val="nil"/>
              <w:bottom w:val="single" w:sz="4" w:space="0" w:color="auto"/>
              <w:right w:val="single" w:sz="4" w:space="0" w:color="auto"/>
            </w:tcBorders>
          </w:tcPr>
          <w:p w14:paraId="7C1647B6" w14:textId="77777777" w:rsidR="00263C7E" w:rsidRPr="00775F12" w:rsidRDefault="00263C7E" w:rsidP="00283E77">
            <w:pPr>
              <w:spacing w:line="300" w:lineRule="auto"/>
              <w:jc w:val="center"/>
              <w:rPr>
                <w:rFonts w:eastAsia="Calibri"/>
                <w:b/>
                <w:bCs/>
                <w:sz w:val="24"/>
                <w:szCs w:val="24"/>
              </w:rPr>
            </w:pPr>
          </w:p>
        </w:tc>
        <w:tc>
          <w:tcPr>
            <w:tcW w:w="656" w:type="dxa"/>
            <w:vMerge w:val="restart"/>
            <w:tcBorders>
              <w:top w:val="nil"/>
              <w:left w:val="nil"/>
              <w:bottom w:val="single" w:sz="4" w:space="0" w:color="auto"/>
              <w:right w:val="single" w:sz="4" w:space="0" w:color="auto"/>
            </w:tcBorders>
            <w:hideMark/>
          </w:tcPr>
          <w:p w14:paraId="7DCA0F5E" w14:textId="77777777" w:rsidR="00263C7E" w:rsidRPr="00775F12" w:rsidRDefault="00263C7E" w:rsidP="00283E77">
            <w:pPr>
              <w:spacing w:line="300" w:lineRule="auto"/>
              <w:jc w:val="center"/>
              <w:rPr>
                <w:rFonts w:eastAsia="Calibri"/>
                <w:b/>
                <w:bCs/>
                <w:sz w:val="24"/>
                <w:szCs w:val="24"/>
              </w:rPr>
            </w:pPr>
            <w:r w:rsidRPr="00775F12">
              <w:rPr>
                <w:rFonts w:eastAsia="Calibri"/>
                <w:b/>
                <w:sz w:val="24"/>
                <w:szCs w:val="24"/>
              </w:rPr>
              <w:t>1*</w:t>
            </w:r>
          </w:p>
        </w:tc>
        <w:tc>
          <w:tcPr>
            <w:tcW w:w="1107" w:type="dxa"/>
            <w:vMerge w:val="restart"/>
            <w:tcBorders>
              <w:top w:val="nil"/>
              <w:left w:val="nil"/>
              <w:bottom w:val="single" w:sz="4" w:space="0" w:color="auto"/>
              <w:right w:val="single" w:sz="4" w:space="0" w:color="auto"/>
            </w:tcBorders>
            <w:hideMark/>
          </w:tcPr>
          <w:p w14:paraId="4BBC8BE6"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1</w:t>
            </w:r>
          </w:p>
        </w:tc>
      </w:tr>
      <w:tr w:rsidR="00263C7E" w:rsidRPr="00775F12" w14:paraId="1A9EDABE" w14:textId="77777777" w:rsidTr="005E3945">
        <w:trPr>
          <w:trHeight w:val="40"/>
        </w:trPr>
        <w:tc>
          <w:tcPr>
            <w:tcW w:w="537" w:type="dxa"/>
            <w:vMerge/>
            <w:tcBorders>
              <w:top w:val="nil"/>
              <w:left w:val="single" w:sz="4" w:space="0" w:color="auto"/>
              <w:bottom w:val="single" w:sz="4" w:space="0" w:color="auto"/>
              <w:right w:val="single" w:sz="4" w:space="0" w:color="auto"/>
            </w:tcBorders>
            <w:vAlign w:val="center"/>
            <w:hideMark/>
          </w:tcPr>
          <w:p w14:paraId="5FC6C6B1" w14:textId="77777777" w:rsidR="00263C7E" w:rsidRPr="00775F12" w:rsidRDefault="00263C7E" w:rsidP="00283E77">
            <w:pPr>
              <w:rPr>
                <w:rFonts w:eastAsia="Calibri"/>
                <w:b/>
                <w:bCs/>
                <w:sz w:val="24"/>
                <w:szCs w:val="24"/>
              </w:rPr>
            </w:pPr>
          </w:p>
        </w:tc>
        <w:tc>
          <w:tcPr>
            <w:tcW w:w="723" w:type="dxa"/>
            <w:vMerge/>
            <w:tcBorders>
              <w:top w:val="nil"/>
              <w:left w:val="nil"/>
              <w:bottom w:val="single" w:sz="4" w:space="0" w:color="auto"/>
              <w:right w:val="single" w:sz="4" w:space="0" w:color="auto"/>
            </w:tcBorders>
            <w:vAlign w:val="center"/>
            <w:hideMark/>
          </w:tcPr>
          <w:p w14:paraId="67C14B24" w14:textId="77777777" w:rsidR="00263C7E" w:rsidRPr="00775F12" w:rsidRDefault="00263C7E" w:rsidP="00283E77">
            <w:pPr>
              <w:rPr>
                <w:rFonts w:eastAsia="Calibri"/>
                <w:b/>
                <w:bCs/>
                <w:sz w:val="24"/>
                <w:szCs w:val="24"/>
              </w:rPr>
            </w:pPr>
          </w:p>
        </w:tc>
        <w:tc>
          <w:tcPr>
            <w:tcW w:w="1217" w:type="dxa"/>
            <w:tcBorders>
              <w:top w:val="nil"/>
              <w:left w:val="nil"/>
              <w:bottom w:val="single" w:sz="4" w:space="0" w:color="auto"/>
              <w:right w:val="single" w:sz="4" w:space="0" w:color="auto"/>
            </w:tcBorders>
            <w:hideMark/>
          </w:tcPr>
          <w:p w14:paraId="7D6C91EB" w14:textId="295D71F5" w:rsidR="00263C7E" w:rsidRPr="00775F12" w:rsidRDefault="00263C7E" w:rsidP="00283E77">
            <w:pPr>
              <w:rPr>
                <w:rStyle w:val="fontstyle01"/>
                <w:rFonts w:eastAsia="DengXian Light"/>
                <w:sz w:val="24"/>
                <w:szCs w:val="24"/>
              </w:rPr>
            </w:pPr>
          </w:p>
          <w:p w14:paraId="4926EF83" w14:textId="77777777" w:rsidR="00263C7E" w:rsidRPr="00775F12" w:rsidRDefault="00263C7E" w:rsidP="00283E77">
            <w:pPr>
              <w:spacing w:line="300" w:lineRule="auto"/>
              <w:jc w:val="both"/>
              <w:rPr>
                <w:rFonts w:eastAsia="Calibri"/>
                <w:sz w:val="24"/>
                <w:szCs w:val="24"/>
              </w:rPr>
            </w:pPr>
          </w:p>
        </w:tc>
        <w:tc>
          <w:tcPr>
            <w:tcW w:w="0" w:type="auto"/>
            <w:vMerge/>
            <w:tcBorders>
              <w:top w:val="nil"/>
              <w:left w:val="nil"/>
              <w:bottom w:val="single" w:sz="4" w:space="0" w:color="auto"/>
              <w:right w:val="single" w:sz="4" w:space="0" w:color="auto"/>
            </w:tcBorders>
            <w:vAlign w:val="center"/>
            <w:hideMark/>
          </w:tcPr>
          <w:p w14:paraId="75BF5A44" w14:textId="77777777" w:rsidR="00263C7E" w:rsidRPr="00775F12" w:rsidRDefault="00263C7E" w:rsidP="00283E77">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48F6CF33" w14:textId="77777777" w:rsidR="00263C7E" w:rsidRPr="00775F12" w:rsidRDefault="00263C7E" w:rsidP="00283E77">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3F77B1F7" w14:textId="77777777" w:rsidR="00263C7E" w:rsidRPr="00775F12" w:rsidRDefault="00263C7E" w:rsidP="00283E77">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6DF333C8" w14:textId="77777777" w:rsidR="00263C7E" w:rsidRPr="00775F12" w:rsidRDefault="00263C7E" w:rsidP="00283E77">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261684CE" w14:textId="77777777" w:rsidR="00263C7E" w:rsidRPr="00775F12" w:rsidRDefault="00263C7E" w:rsidP="00283E77">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48F1A422" w14:textId="77777777" w:rsidR="00263C7E" w:rsidRPr="00775F12" w:rsidRDefault="00263C7E" w:rsidP="00283E77">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79328942" w14:textId="77777777" w:rsidR="00263C7E" w:rsidRPr="00775F12" w:rsidRDefault="00263C7E" w:rsidP="00283E77">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22C8B22C" w14:textId="77777777" w:rsidR="00263C7E" w:rsidRPr="00775F12" w:rsidRDefault="00263C7E" w:rsidP="00283E77">
            <w:pPr>
              <w:rPr>
                <w:rFonts w:eastAsia="Calibri"/>
                <w:b/>
                <w:bCs/>
                <w:sz w:val="24"/>
                <w:szCs w:val="24"/>
              </w:rPr>
            </w:pPr>
          </w:p>
        </w:tc>
        <w:tc>
          <w:tcPr>
            <w:tcW w:w="1107" w:type="dxa"/>
            <w:vMerge/>
            <w:tcBorders>
              <w:top w:val="nil"/>
              <w:left w:val="nil"/>
              <w:bottom w:val="single" w:sz="4" w:space="0" w:color="auto"/>
              <w:right w:val="single" w:sz="4" w:space="0" w:color="auto"/>
            </w:tcBorders>
            <w:vAlign w:val="center"/>
            <w:hideMark/>
          </w:tcPr>
          <w:p w14:paraId="08680BF1" w14:textId="77777777" w:rsidR="00263C7E" w:rsidRPr="00775F12" w:rsidRDefault="00263C7E" w:rsidP="00283E77">
            <w:pPr>
              <w:rPr>
                <w:rFonts w:eastAsia="Calibri"/>
                <w:b/>
                <w:bCs/>
                <w:sz w:val="24"/>
                <w:szCs w:val="24"/>
              </w:rPr>
            </w:pPr>
          </w:p>
        </w:tc>
      </w:tr>
      <w:tr w:rsidR="00263C7E" w:rsidRPr="00775F12" w14:paraId="6A3A441B" w14:textId="77777777" w:rsidTr="005E3945">
        <w:tc>
          <w:tcPr>
            <w:tcW w:w="537" w:type="dxa"/>
            <w:vMerge/>
            <w:tcBorders>
              <w:top w:val="nil"/>
              <w:left w:val="single" w:sz="4" w:space="0" w:color="auto"/>
              <w:bottom w:val="single" w:sz="4" w:space="0" w:color="auto"/>
              <w:right w:val="single" w:sz="4" w:space="0" w:color="auto"/>
            </w:tcBorders>
            <w:vAlign w:val="center"/>
            <w:hideMark/>
          </w:tcPr>
          <w:p w14:paraId="5B3A7BB8" w14:textId="77777777" w:rsidR="00263C7E" w:rsidRPr="00775F12" w:rsidRDefault="00263C7E" w:rsidP="00283E77">
            <w:pPr>
              <w:rPr>
                <w:rFonts w:eastAsia="Calibri"/>
                <w:b/>
                <w:bCs/>
                <w:sz w:val="24"/>
                <w:szCs w:val="24"/>
              </w:rPr>
            </w:pPr>
          </w:p>
        </w:tc>
        <w:tc>
          <w:tcPr>
            <w:tcW w:w="723" w:type="dxa"/>
            <w:vMerge/>
            <w:tcBorders>
              <w:top w:val="nil"/>
              <w:left w:val="nil"/>
              <w:bottom w:val="single" w:sz="4" w:space="0" w:color="auto"/>
              <w:right w:val="single" w:sz="4" w:space="0" w:color="auto"/>
            </w:tcBorders>
            <w:vAlign w:val="center"/>
            <w:hideMark/>
          </w:tcPr>
          <w:p w14:paraId="6DA933BB" w14:textId="77777777" w:rsidR="00263C7E" w:rsidRPr="00775F12" w:rsidRDefault="00263C7E" w:rsidP="00283E77">
            <w:pPr>
              <w:rPr>
                <w:rFonts w:eastAsia="Calibri"/>
                <w:b/>
                <w:bCs/>
                <w:sz w:val="24"/>
                <w:szCs w:val="24"/>
              </w:rPr>
            </w:pPr>
          </w:p>
        </w:tc>
        <w:tc>
          <w:tcPr>
            <w:tcW w:w="1217" w:type="dxa"/>
            <w:tcBorders>
              <w:top w:val="single" w:sz="4" w:space="0" w:color="auto"/>
              <w:left w:val="nil"/>
              <w:bottom w:val="single" w:sz="4" w:space="0" w:color="auto"/>
              <w:right w:val="single" w:sz="4" w:space="0" w:color="auto"/>
            </w:tcBorders>
            <w:hideMark/>
          </w:tcPr>
          <w:p w14:paraId="0F3290BC" w14:textId="77777777" w:rsidR="00263C7E" w:rsidRPr="00775F12" w:rsidRDefault="00263C7E" w:rsidP="00283E77">
            <w:pPr>
              <w:spacing w:line="300" w:lineRule="auto"/>
              <w:jc w:val="center"/>
              <w:rPr>
                <w:rFonts w:eastAsia="Calibri"/>
                <w:b/>
                <w:bCs/>
                <w:sz w:val="24"/>
                <w:szCs w:val="24"/>
              </w:rPr>
            </w:pPr>
            <w:r w:rsidRPr="00775F12">
              <w:rPr>
                <w:rFonts w:eastAsia="Calibri"/>
                <w:sz w:val="24"/>
                <w:szCs w:val="24"/>
              </w:rPr>
              <w:t>Tỉ lệ (%)</w:t>
            </w:r>
          </w:p>
        </w:tc>
        <w:tc>
          <w:tcPr>
            <w:tcW w:w="923" w:type="dxa"/>
            <w:tcBorders>
              <w:top w:val="single" w:sz="4" w:space="0" w:color="auto"/>
              <w:left w:val="nil"/>
              <w:bottom w:val="single" w:sz="4" w:space="0" w:color="auto"/>
              <w:right w:val="single" w:sz="4" w:space="0" w:color="auto"/>
            </w:tcBorders>
            <w:vAlign w:val="center"/>
          </w:tcPr>
          <w:p w14:paraId="21E74342" w14:textId="77777777" w:rsidR="00263C7E" w:rsidRPr="00775F12" w:rsidRDefault="00263C7E" w:rsidP="00283E77">
            <w:pPr>
              <w:spacing w:line="300" w:lineRule="auto"/>
              <w:jc w:val="center"/>
              <w:rPr>
                <w:rFonts w:eastAsia="Calibri"/>
                <w:b/>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400BEEFA" w14:textId="77777777" w:rsidR="00263C7E" w:rsidRPr="00775F12" w:rsidRDefault="00263C7E" w:rsidP="00283E77">
            <w:pPr>
              <w:spacing w:line="300" w:lineRule="auto"/>
              <w:jc w:val="center"/>
              <w:rPr>
                <w:rFonts w:eastAsia="Calibri"/>
                <w:bCs/>
                <w:sz w:val="24"/>
                <w:szCs w:val="24"/>
              </w:rPr>
            </w:pPr>
            <w:r w:rsidRPr="00775F12">
              <w:rPr>
                <w:rFonts w:eastAsia="Calibri"/>
                <w:bCs/>
                <w:sz w:val="24"/>
                <w:szCs w:val="24"/>
              </w:rPr>
              <w:t>10%</w:t>
            </w:r>
          </w:p>
        </w:tc>
        <w:tc>
          <w:tcPr>
            <w:tcW w:w="923" w:type="dxa"/>
            <w:tcBorders>
              <w:top w:val="single" w:sz="4" w:space="0" w:color="auto"/>
              <w:left w:val="nil"/>
              <w:bottom w:val="single" w:sz="4" w:space="0" w:color="auto"/>
              <w:right w:val="single" w:sz="4" w:space="0" w:color="auto"/>
            </w:tcBorders>
            <w:vAlign w:val="center"/>
          </w:tcPr>
          <w:p w14:paraId="24DBC8E9" w14:textId="77777777" w:rsidR="00263C7E" w:rsidRPr="00775F12" w:rsidRDefault="00263C7E" w:rsidP="00283E77">
            <w:pPr>
              <w:spacing w:line="300" w:lineRule="auto"/>
              <w:jc w:val="center"/>
              <w:rPr>
                <w:rFonts w:eastAsia="Calibri"/>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1EB74F30" w14:textId="77777777" w:rsidR="00263C7E" w:rsidRPr="00775F12" w:rsidRDefault="00263C7E" w:rsidP="00283E77">
            <w:pPr>
              <w:spacing w:line="300" w:lineRule="auto"/>
              <w:jc w:val="center"/>
              <w:rPr>
                <w:rFonts w:eastAsia="Calibri"/>
                <w:bCs/>
                <w:sz w:val="24"/>
                <w:szCs w:val="24"/>
              </w:rPr>
            </w:pPr>
            <w:r w:rsidRPr="00775F12">
              <w:rPr>
                <w:rFonts w:eastAsia="Calibri"/>
                <w:bCs/>
                <w:sz w:val="24"/>
                <w:szCs w:val="24"/>
              </w:rPr>
              <w:t>10%</w:t>
            </w:r>
          </w:p>
        </w:tc>
        <w:tc>
          <w:tcPr>
            <w:tcW w:w="923" w:type="dxa"/>
            <w:tcBorders>
              <w:top w:val="single" w:sz="4" w:space="0" w:color="auto"/>
              <w:left w:val="nil"/>
              <w:bottom w:val="single" w:sz="4" w:space="0" w:color="auto"/>
              <w:right w:val="single" w:sz="4" w:space="0" w:color="auto"/>
            </w:tcBorders>
            <w:vAlign w:val="center"/>
          </w:tcPr>
          <w:p w14:paraId="7965B548" w14:textId="77777777" w:rsidR="00263C7E" w:rsidRPr="00775F12" w:rsidRDefault="00263C7E" w:rsidP="00283E77">
            <w:pPr>
              <w:spacing w:line="300" w:lineRule="auto"/>
              <w:jc w:val="center"/>
              <w:rPr>
                <w:rFonts w:eastAsia="Calibri"/>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4DE88AFC" w14:textId="77777777" w:rsidR="00263C7E" w:rsidRPr="00775F12" w:rsidRDefault="00263C7E" w:rsidP="00283E77">
            <w:pPr>
              <w:spacing w:line="300" w:lineRule="auto"/>
              <w:jc w:val="center"/>
              <w:rPr>
                <w:rFonts w:eastAsia="Calibri"/>
                <w:bCs/>
                <w:sz w:val="24"/>
                <w:szCs w:val="24"/>
              </w:rPr>
            </w:pPr>
            <w:r w:rsidRPr="00775F12">
              <w:rPr>
                <w:rFonts w:eastAsia="Calibri"/>
                <w:bCs/>
                <w:sz w:val="24"/>
                <w:szCs w:val="24"/>
              </w:rPr>
              <w:t>10%</w:t>
            </w:r>
          </w:p>
        </w:tc>
        <w:tc>
          <w:tcPr>
            <w:tcW w:w="923" w:type="dxa"/>
            <w:tcBorders>
              <w:top w:val="single" w:sz="4" w:space="0" w:color="auto"/>
              <w:left w:val="nil"/>
              <w:bottom w:val="single" w:sz="4" w:space="0" w:color="auto"/>
              <w:right w:val="single" w:sz="4" w:space="0" w:color="auto"/>
            </w:tcBorders>
            <w:vAlign w:val="center"/>
          </w:tcPr>
          <w:p w14:paraId="6D28BAE3" w14:textId="77777777" w:rsidR="00263C7E" w:rsidRPr="00775F12" w:rsidRDefault="00263C7E" w:rsidP="00283E77">
            <w:pPr>
              <w:spacing w:line="300" w:lineRule="auto"/>
              <w:jc w:val="center"/>
              <w:rPr>
                <w:rFonts w:eastAsia="Calibri"/>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4E969265" w14:textId="77777777" w:rsidR="00263C7E" w:rsidRPr="00775F12" w:rsidRDefault="00263C7E" w:rsidP="00283E77">
            <w:pPr>
              <w:spacing w:line="300" w:lineRule="auto"/>
              <w:jc w:val="center"/>
              <w:rPr>
                <w:rFonts w:eastAsia="Calibri"/>
                <w:bCs/>
                <w:sz w:val="24"/>
                <w:szCs w:val="24"/>
              </w:rPr>
            </w:pPr>
            <w:r w:rsidRPr="00775F12">
              <w:rPr>
                <w:rFonts w:eastAsia="Calibri"/>
                <w:bCs/>
                <w:sz w:val="24"/>
                <w:szCs w:val="24"/>
              </w:rPr>
              <w:t>10%</w:t>
            </w:r>
          </w:p>
        </w:tc>
        <w:tc>
          <w:tcPr>
            <w:tcW w:w="1107" w:type="dxa"/>
            <w:tcBorders>
              <w:top w:val="single" w:sz="4" w:space="0" w:color="auto"/>
              <w:left w:val="nil"/>
              <w:bottom w:val="single" w:sz="4" w:space="0" w:color="auto"/>
              <w:right w:val="single" w:sz="4" w:space="0" w:color="auto"/>
            </w:tcBorders>
            <w:vAlign w:val="center"/>
            <w:hideMark/>
          </w:tcPr>
          <w:p w14:paraId="017B1752"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40%</w:t>
            </w:r>
          </w:p>
        </w:tc>
      </w:tr>
      <w:tr w:rsidR="00263C7E" w:rsidRPr="00775F12" w14:paraId="54DAA3BA" w14:textId="77777777" w:rsidTr="005E3945">
        <w:tc>
          <w:tcPr>
            <w:tcW w:w="2477" w:type="dxa"/>
            <w:gridSpan w:val="3"/>
            <w:tcBorders>
              <w:top w:val="single" w:sz="4" w:space="0" w:color="auto"/>
              <w:left w:val="single" w:sz="4" w:space="0" w:color="auto"/>
              <w:bottom w:val="single" w:sz="4" w:space="0" w:color="auto"/>
              <w:right w:val="single" w:sz="4" w:space="0" w:color="auto"/>
            </w:tcBorders>
            <w:hideMark/>
          </w:tcPr>
          <w:p w14:paraId="5853BD2A" w14:textId="77777777" w:rsidR="00263C7E" w:rsidRPr="00775F12" w:rsidRDefault="00263C7E" w:rsidP="00283E77">
            <w:pPr>
              <w:spacing w:line="300" w:lineRule="auto"/>
              <w:jc w:val="center"/>
              <w:rPr>
                <w:rFonts w:eastAsia="Calibri"/>
                <w:b/>
                <w:sz w:val="24"/>
                <w:szCs w:val="24"/>
              </w:rPr>
            </w:pPr>
            <w:r w:rsidRPr="00775F12">
              <w:rPr>
                <w:rFonts w:eastAsia="Calibri"/>
                <w:b/>
                <w:sz w:val="24"/>
                <w:szCs w:val="24"/>
              </w:rPr>
              <w:t>Tổng</w:t>
            </w:r>
          </w:p>
        </w:tc>
        <w:tc>
          <w:tcPr>
            <w:tcW w:w="923" w:type="dxa"/>
            <w:tcBorders>
              <w:top w:val="single" w:sz="4" w:space="0" w:color="auto"/>
              <w:left w:val="nil"/>
              <w:bottom w:val="single" w:sz="4" w:space="0" w:color="auto"/>
              <w:right w:val="single" w:sz="4" w:space="0" w:color="auto"/>
            </w:tcBorders>
            <w:vAlign w:val="center"/>
          </w:tcPr>
          <w:p w14:paraId="1F8CD524" w14:textId="77777777" w:rsidR="00263C7E" w:rsidRPr="00775F12" w:rsidRDefault="00263C7E" w:rsidP="00283E77">
            <w:pPr>
              <w:spacing w:line="300" w:lineRule="auto"/>
              <w:rPr>
                <w:rFonts w:eastAsia="Calibri"/>
                <w:b/>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78D99A98"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25</w:t>
            </w:r>
          </w:p>
        </w:tc>
        <w:tc>
          <w:tcPr>
            <w:tcW w:w="923" w:type="dxa"/>
            <w:tcBorders>
              <w:top w:val="single" w:sz="4" w:space="0" w:color="auto"/>
              <w:left w:val="nil"/>
              <w:bottom w:val="single" w:sz="4" w:space="0" w:color="auto"/>
              <w:right w:val="single" w:sz="4" w:space="0" w:color="auto"/>
            </w:tcBorders>
            <w:vAlign w:val="center"/>
          </w:tcPr>
          <w:p w14:paraId="4F0CB539" w14:textId="77777777" w:rsidR="00263C7E" w:rsidRPr="00775F12" w:rsidRDefault="00263C7E" w:rsidP="00283E77">
            <w:pPr>
              <w:spacing w:line="300" w:lineRule="auto"/>
              <w:rPr>
                <w:rFonts w:eastAsia="Calibri"/>
                <w:b/>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35913D39"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40</w:t>
            </w:r>
          </w:p>
        </w:tc>
        <w:tc>
          <w:tcPr>
            <w:tcW w:w="923" w:type="dxa"/>
            <w:tcBorders>
              <w:top w:val="single" w:sz="4" w:space="0" w:color="auto"/>
              <w:left w:val="nil"/>
              <w:bottom w:val="nil"/>
              <w:right w:val="single" w:sz="4" w:space="0" w:color="auto"/>
            </w:tcBorders>
            <w:vAlign w:val="center"/>
          </w:tcPr>
          <w:p w14:paraId="1FE694AB" w14:textId="77777777" w:rsidR="00263C7E" w:rsidRPr="00775F12" w:rsidRDefault="00263C7E" w:rsidP="00283E77">
            <w:pPr>
              <w:spacing w:line="300" w:lineRule="auto"/>
              <w:jc w:val="center"/>
              <w:rPr>
                <w:rFonts w:eastAsia="Calibri"/>
                <w:b/>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6BE2193E"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20</w:t>
            </w:r>
          </w:p>
        </w:tc>
        <w:tc>
          <w:tcPr>
            <w:tcW w:w="923" w:type="dxa"/>
            <w:tcBorders>
              <w:top w:val="single" w:sz="4" w:space="0" w:color="auto"/>
              <w:left w:val="nil"/>
              <w:bottom w:val="single" w:sz="4" w:space="0" w:color="auto"/>
              <w:right w:val="single" w:sz="4" w:space="0" w:color="auto"/>
            </w:tcBorders>
            <w:vAlign w:val="center"/>
          </w:tcPr>
          <w:p w14:paraId="5BEF5768" w14:textId="77777777" w:rsidR="00263C7E" w:rsidRPr="00775F12" w:rsidRDefault="00263C7E" w:rsidP="00283E77">
            <w:pPr>
              <w:spacing w:line="300" w:lineRule="auto"/>
              <w:jc w:val="center"/>
              <w:rPr>
                <w:rFonts w:eastAsia="Calibri"/>
                <w:b/>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07F9229A"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15</w:t>
            </w:r>
          </w:p>
        </w:tc>
        <w:tc>
          <w:tcPr>
            <w:tcW w:w="1107" w:type="dxa"/>
            <w:vMerge w:val="restart"/>
            <w:tcBorders>
              <w:top w:val="nil"/>
              <w:left w:val="nil"/>
              <w:bottom w:val="single" w:sz="4" w:space="0" w:color="auto"/>
              <w:right w:val="single" w:sz="4" w:space="0" w:color="auto"/>
            </w:tcBorders>
            <w:vAlign w:val="center"/>
            <w:hideMark/>
          </w:tcPr>
          <w:p w14:paraId="7BB11E0C"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100</w:t>
            </w:r>
          </w:p>
        </w:tc>
      </w:tr>
      <w:tr w:rsidR="00263C7E" w:rsidRPr="00775F12" w14:paraId="11F0449A" w14:textId="77777777" w:rsidTr="005E3945">
        <w:tc>
          <w:tcPr>
            <w:tcW w:w="2477" w:type="dxa"/>
            <w:gridSpan w:val="3"/>
            <w:tcBorders>
              <w:top w:val="single" w:sz="4" w:space="0" w:color="auto"/>
              <w:left w:val="single" w:sz="4" w:space="0" w:color="auto"/>
              <w:bottom w:val="single" w:sz="4" w:space="0" w:color="auto"/>
              <w:right w:val="single" w:sz="4" w:space="0" w:color="auto"/>
            </w:tcBorders>
            <w:hideMark/>
          </w:tcPr>
          <w:p w14:paraId="62C7E9AA" w14:textId="77777777" w:rsidR="00263C7E" w:rsidRPr="00775F12" w:rsidRDefault="00263C7E" w:rsidP="00283E77">
            <w:pPr>
              <w:spacing w:line="300" w:lineRule="auto"/>
              <w:jc w:val="center"/>
              <w:rPr>
                <w:rFonts w:eastAsia="Calibri"/>
                <w:b/>
                <w:sz w:val="24"/>
                <w:szCs w:val="24"/>
              </w:rPr>
            </w:pPr>
            <w:r w:rsidRPr="00775F12">
              <w:rPr>
                <w:rFonts w:eastAsia="Calibri"/>
                <w:b/>
                <w:sz w:val="24"/>
                <w:szCs w:val="24"/>
              </w:rPr>
              <w:t>Tỷ lệ %</w:t>
            </w:r>
          </w:p>
        </w:tc>
        <w:tc>
          <w:tcPr>
            <w:tcW w:w="1579" w:type="dxa"/>
            <w:gridSpan w:val="2"/>
            <w:tcBorders>
              <w:top w:val="single" w:sz="4" w:space="0" w:color="auto"/>
              <w:left w:val="nil"/>
              <w:bottom w:val="single" w:sz="4" w:space="0" w:color="auto"/>
              <w:right w:val="single" w:sz="4" w:space="0" w:color="auto"/>
            </w:tcBorders>
            <w:vAlign w:val="center"/>
            <w:hideMark/>
          </w:tcPr>
          <w:p w14:paraId="2A5C0975"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25%</w:t>
            </w:r>
          </w:p>
        </w:tc>
        <w:tc>
          <w:tcPr>
            <w:tcW w:w="1579" w:type="dxa"/>
            <w:gridSpan w:val="2"/>
            <w:tcBorders>
              <w:top w:val="single" w:sz="4" w:space="0" w:color="auto"/>
              <w:left w:val="nil"/>
              <w:bottom w:val="single" w:sz="4" w:space="0" w:color="auto"/>
              <w:right w:val="single" w:sz="4" w:space="0" w:color="auto"/>
            </w:tcBorders>
            <w:vAlign w:val="center"/>
            <w:hideMark/>
          </w:tcPr>
          <w:p w14:paraId="27E39A28"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40%</w:t>
            </w:r>
          </w:p>
        </w:tc>
        <w:tc>
          <w:tcPr>
            <w:tcW w:w="1579" w:type="dxa"/>
            <w:gridSpan w:val="2"/>
            <w:tcBorders>
              <w:top w:val="single" w:sz="4" w:space="0" w:color="auto"/>
              <w:left w:val="nil"/>
              <w:bottom w:val="nil"/>
              <w:right w:val="single" w:sz="4" w:space="0" w:color="auto"/>
            </w:tcBorders>
            <w:vAlign w:val="center"/>
            <w:hideMark/>
          </w:tcPr>
          <w:p w14:paraId="619DC366"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20%</w:t>
            </w:r>
          </w:p>
        </w:tc>
        <w:tc>
          <w:tcPr>
            <w:tcW w:w="1579" w:type="dxa"/>
            <w:gridSpan w:val="2"/>
            <w:tcBorders>
              <w:top w:val="single" w:sz="4" w:space="0" w:color="auto"/>
              <w:left w:val="nil"/>
              <w:bottom w:val="single" w:sz="4" w:space="0" w:color="auto"/>
              <w:right w:val="single" w:sz="4" w:space="0" w:color="auto"/>
            </w:tcBorders>
            <w:vAlign w:val="center"/>
            <w:hideMark/>
          </w:tcPr>
          <w:p w14:paraId="7C5E1C35"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15%</w:t>
            </w:r>
          </w:p>
        </w:tc>
        <w:tc>
          <w:tcPr>
            <w:tcW w:w="1107" w:type="dxa"/>
            <w:vMerge/>
            <w:tcBorders>
              <w:top w:val="nil"/>
              <w:left w:val="nil"/>
              <w:bottom w:val="single" w:sz="4" w:space="0" w:color="auto"/>
              <w:right w:val="single" w:sz="4" w:space="0" w:color="auto"/>
            </w:tcBorders>
            <w:vAlign w:val="center"/>
            <w:hideMark/>
          </w:tcPr>
          <w:p w14:paraId="416D1CA2" w14:textId="77777777" w:rsidR="00263C7E" w:rsidRPr="00775F12" w:rsidRDefault="00263C7E" w:rsidP="00283E77">
            <w:pPr>
              <w:rPr>
                <w:rFonts w:eastAsia="Calibri"/>
                <w:b/>
                <w:bCs/>
                <w:sz w:val="24"/>
                <w:szCs w:val="24"/>
              </w:rPr>
            </w:pPr>
          </w:p>
        </w:tc>
      </w:tr>
      <w:tr w:rsidR="00263C7E" w:rsidRPr="00775F12" w14:paraId="774EB6F8" w14:textId="77777777" w:rsidTr="005E3945">
        <w:tc>
          <w:tcPr>
            <w:tcW w:w="2477" w:type="dxa"/>
            <w:gridSpan w:val="3"/>
            <w:tcBorders>
              <w:top w:val="single" w:sz="4" w:space="0" w:color="auto"/>
              <w:left w:val="single" w:sz="4" w:space="0" w:color="auto"/>
              <w:bottom w:val="single" w:sz="4" w:space="0" w:color="auto"/>
              <w:right w:val="single" w:sz="4" w:space="0" w:color="auto"/>
            </w:tcBorders>
            <w:hideMark/>
          </w:tcPr>
          <w:p w14:paraId="498481F1" w14:textId="77777777" w:rsidR="00263C7E" w:rsidRPr="00775F12" w:rsidRDefault="00263C7E" w:rsidP="00283E77">
            <w:pPr>
              <w:spacing w:line="300" w:lineRule="auto"/>
              <w:jc w:val="center"/>
              <w:rPr>
                <w:rFonts w:eastAsia="Calibri"/>
                <w:b/>
                <w:sz w:val="24"/>
                <w:szCs w:val="24"/>
              </w:rPr>
            </w:pPr>
            <w:r w:rsidRPr="00775F12">
              <w:rPr>
                <w:rFonts w:eastAsia="Calibri"/>
                <w:b/>
                <w:sz w:val="24"/>
                <w:szCs w:val="24"/>
              </w:rPr>
              <w:t>Tỷ lệ chung</w:t>
            </w:r>
          </w:p>
        </w:tc>
        <w:tc>
          <w:tcPr>
            <w:tcW w:w="3158" w:type="dxa"/>
            <w:gridSpan w:val="4"/>
            <w:tcBorders>
              <w:top w:val="single" w:sz="4" w:space="0" w:color="auto"/>
              <w:left w:val="nil"/>
              <w:bottom w:val="single" w:sz="4" w:space="0" w:color="auto"/>
              <w:right w:val="single" w:sz="4" w:space="0" w:color="auto"/>
            </w:tcBorders>
            <w:vAlign w:val="center"/>
            <w:hideMark/>
          </w:tcPr>
          <w:p w14:paraId="7B79C4A7"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65%</w:t>
            </w:r>
          </w:p>
        </w:tc>
        <w:tc>
          <w:tcPr>
            <w:tcW w:w="3158" w:type="dxa"/>
            <w:gridSpan w:val="4"/>
            <w:tcBorders>
              <w:top w:val="single" w:sz="4" w:space="0" w:color="auto"/>
              <w:left w:val="nil"/>
              <w:bottom w:val="single" w:sz="4" w:space="0" w:color="auto"/>
              <w:right w:val="single" w:sz="4" w:space="0" w:color="auto"/>
            </w:tcBorders>
            <w:vAlign w:val="center"/>
            <w:hideMark/>
          </w:tcPr>
          <w:p w14:paraId="097A2D29" w14:textId="77777777" w:rsidR="00263C7E" w:rsidRPr="00775F12" w:rsidRDefault="00263C7E" w:rsidP="00283E77">
            <w:pPr>
              <w:spacing w:line="300" w:lineRule="auto"/>
              <w:jc w:val="center"/>
              <w:rPr>
                <w:rFonts w:eastAsia="Calibri"/>
                <w:b/>
                <w:bCs/>
                <w:sz w:val="24"/>
                <w:szCs w:val="24"/>
              </w:rPr>
            </w:pPr>
            <w:r w:rsidRPr="00775F12">
              <w:rPr>
                <w:rFonts w:eastAsia="Calibri"/>
                <w:b/>
                <w:bCs/>
                <w:sz w:val="24"/>
                <w:szCs w:val="24"/>
              </w:rPr>
              <w:t>35%</w:t>
            </w:r>
          </w:p>
        </w:tc>
        <w:tc>
          <w:tcPr>
            <w:tcW w:w="1107" w:type="dxa"/>
            <w:vMerge/>
            <w:tcBorders>
              <w:top w:val="nil"/>
              <w:left w:val="nil"/>
              <w:bottom w:val="single" w:sz="4" w:space="0" w:color="auto"/>
              <w:right w:val="single" w:sz="4" w:space="0" w:color="auto"/>
            </w:tcBorders>
            <w:vAlign w:val="center"/>
            <w:hideMark/>
          </w:tcPr>
          <w:p w14:paraId="2F23465A" w14:textId="77777777" w:rsidR="00263C7E" w:rsidRPr="00775F12" w:rsidRDefault="00263C7E" w:rsidP="00283E77">
            <w:pPr>
              <w:rPr>
                <w:rFonts w:eastAsia="Calibri"/>
                <w:b/>
                <w:bCs/>
                <w:sz w:val="24"/>
                <w:szCs w:val="24"/>
              </w:rPr>
            </w:pPr>
          </w:p>
        </w:tc>
      </w:tr>
    </w:tbl>
    <w:p w14:paraId="4A815136" w14:textId="77777777" w:rsidR="00272D63" w:rsidRPr="00775F12" w:rsidRDefault="00272D63" w:rsidP="00272D63">
      <w:pPr>
        <w:jc w:val="center"/>
        <w:rPr>
          <w:sz w:val="24"/>
          <w:szCs w:val="24"/>
        </w:rPr>
      </w:pPr>
    </w:p>
    <w:p w14:paraId="2BBBD801" w14:textId="77777777" w:rsidR="00272D63" w:rsidRPr="00775F12" w:rsidRDefault="00272D63" w:rsidP="00272D63">
      <w:pPr>
        <w:jc w:val="center"/>
        <w:rPr>
          <w:sz w:val="24"/>
          <w:szCs w:val="24"/>
        </w:rPr>
      </w:pPr>
    </w:p>
    <w:p w14:paraId="68B26773" w14:textId="77777777" w:rsidR="00272D63" w:rsidRPr="00775F12" w:rsidRDefault="00272D63" w:rsidP="00272D63">
      <w:pPr>
        <w:jc w:val="center"/>
        <w:rPr>
          <w:sz w:val="24"/>
          <w:szCs w:val="24"/>
        </w:rPr>
      </w:pPr>
    </w:p>
    <w:p w14:paraId="30E06CF7" w14:textId="77777777" w:rsidR="00272D63" w:rsidRPr="00775F12" w:rsidRDefault="00272D63" w:rsidP="00272D63">
      <w:pPr>
        <w:jc w:val="center"/>
        <w:rPr>
          <w:sz w:val="24"/>
          <w:szCs w:val="24"/>
        </w:rPr>
      </w:pPr>
    </w:p>
    <w:p w14:paraId="0D683E97" w14:textId="77777777" w:rsidR="00D70CCB" w:rsidRPr="00775F12" w:rsidRDefault="00D70CCB" w:rsidP="00272D63">
      <w:pPr>
        <w:jc w:val="center"/>
        <w:rPr>
          <w:sz w:val="24"/>
          <w:szCs w:val="24"/>
        </w:rPr>
      </w:pPr>
    </w:p>
    <w:p w14:paraId="76308796" w14:textId="77777777" w:rsidR="00D70CCB" w:rsidRPr="00775F12" w:rsidRDefault="00D70CCB" w:rsidP="00272D63">
      <w:pPr>
        <w:jc w:val="center"/>
        <w:rPr>
          <w:sz w:val="24"/>
          <w:szCs w:val="24"/>
        </w:rPr>
      </w:pPr>
    </w:p>
    <w:p w14:paraId="15673E58" w14:textId="77777777" w:rsidR="00D70CCB" w:rsidRPr="00775F12" w:rsidRDefault="00D70CCB" w:rsidP="00272D63">
      <w:pPr>
        <w:jc w:val="center"/>
        <w:rPr>
          <w:sz w:val="24"/>
          <w:szCs w:val="24"/>
        </w:rPr>
      </w:pPr>
    </w:p>
    <w:p w14:paraId="13FEACBC" w14:textId="77777777" w:rsidR="00D70CCB" w:rsidRPr="00775F12" w:rsidRDefault="00D70CCB" w:rsidP="00272D63">
      <w:pPr>
        <w:jc w:val="center"/>
        <w:rPr>
          <w:sz w:val="24"/>
          <w:szCs w:val="24"/>
        </w:rPr>
      </w:pPr>
    </w:p>
    <w:p w14:paraId="1913C9D1" w14:textId="77777777" w:rsidR="00D70CCB" w:rsidRPr="00775F12" w:rsidRDefault="00D70CCB" w:rsidP="00272D63">
      <w:pPr>
        <w:jc w:val="center"/>
        <w:rPr>
          <w:sz w:val="24"/>
          <w:szCs w:val="24"/>
        </w:rPr>
      </w:pPr>
    </w:p>
    <w:p w14:paraId="464CFD03" w14:textId="77777777" w:rsidR="00D70CCB" w:rsidRPr="00775F12" w:rsidRDefault="00D70CCB" w:rsidP="00272D63">
      <w:pPr>
        <w:jc w:val="center"/>
        <w:rPr>
          <w:sz w:val="24"/>
          <w:szCs w:val="24"/>
        </w:rPr>
      </w:pPr>
    </w:p>
    <w:p w14:paraId="342FA125" w14:textId="77777777" w:rsidR="00D70CCB" w:rsidRPr="00775F12" w:rsidRDefault="00D70CCB" w:rsidP="00272D63">
      <w:pPr>
        <w:jc w:val="center"/>
        <w:rPr>
          <w:sz w:val="24"/>
          <w:szCs w:val="24"/>
        </w:rPr>
      </w:pPr>
    </w:p>
    <w:p w14:paraId="6A1B82F6" w14:textId="77777777" w:rsidR="00D70CCB" w:rsidRPr="00775F12" w:rsidRDefault="00D70CCB" w:rsidP="00272D63">
      <w:pPr>
        <w:jc w:val="center"/>
        <w:rPr>
          <w:sz w:val="24"/>
          <w:szCs w:val="24"/>
        </w:rPr>
      </w:pPr>
    </w:p>
    <w:p w14:paraId="7CA1903D" w14:textId="77777777" w:rsidR="00D70CCB" w:rsidRPr="00775F12" w:rsidRDefault="00D70CCB" w:rsidP="00272D63">
      <w:pPr>
        <w:jc w:val="center"/>
        <w:rPr>
          <w:sz w:val="24"/>
          <w:szCs w:val="24"/>
        </w:rPr>
      </w:pPr>
    </w:p>
    <w:p w14:paraId="4BC21B76" w14:textId="77777777" w:rsidR="00D70CCB" w:rsidRPr="00775F12" w:rsidRDefault="00D70CCB" w:rsidP="00272D63">
      <w:pPr>
        <w:jc w:val="center"/>
        <w:rPr>
          <w:sz w:val="24"/>
          <w:szCs w:val="24"/>
        </w:rPr>
      </w:pPr>
    </w:p>
    <w:p w14:paraId="6EAE0AEE" w14:textId="77777777" w:rsidR="00D70CCB" w:rsidRPr="00775F12" w:rsidRDefault="00D70CCB" w:rsidP="00272D63">
      <w:pPr>
        <w:jc w:val="center"/>
        <w:rPr>
          <w:sz w:val="24"/>
          <w:szCs w:val="24"/>
        </w:rPr>
      </w:pPr>
    </w:p>
    <w:p w14:paraId="0A4F5E9A" w14:textId="77777777" w:rsidR="00D70CCB" w:rsidRPr="00775F12" w:rsidRDefault="00D70CCB" w:rsidP="00272D63">
      <w:pPr>
        <w:jc w:val="center"/>
        <w:rPr>
          <w:sz w:val="24"/>
          <w:szCs w:val="24"/>
        </w:rPr>
      </w:pPr>
    </w:p>
    <w:p w14:paraId="18F87E6F" w14:textId="77777777" w:rsidR="00D70CCB" w:rsidRPr="00775F12" w:rsidRDefault="00D70CCB" w:rsidP="00272D63">
      <w:pPr>
        <w:jc w:val="center"/>
        <w:rPr>
          <w:sz w:val="24"/>
          <w:szCs w:val="24"/>
        </w:rPr>
      </w:pPr>
    </w:p>
    <w:p w14:paraId="65DF479C" w14:textId="77777777" w:rsidR="00D70CCB" w:rsidRPr="00775F12" w:rsidRDefault="00D70CCB" w:rsidP="00272D63">
      <w:pPr>
        <w:jc w:val="center"/>
        <w:rPr>
          <w:sz w:val="24"/>
          <w:szCs w:val="24"/>
        </w:rPr>
      </w:pPr>
    </w:p>
    <w:p w14:paraId="585A9BB7" w14:textId="77777777" w:rsidR="00DA34FA" w:rsidRPr="00775F12" w:rsidRDefault="00DA34FA" w:rsidP="00272D63">
      <w:pPr>
        <w:jc w:val="center"/>
        <w:rPr>
          <w:sz w:val="24"/>
          <w:szCs w:val="24"/>
        </w:rPr>
      </w:pPr>
    </w:p>
    <w:p w14:paraId="0F34DBA6" w14:textId="5AB99170" w:rsidR="00683899" w:rsidRPr="00775F12" w:rsidRDefault="00683899" w:rsidP="00263C7E">
      <w:pPr>
        <w:rPr>
          <w:sz w:val="24"/>
          <w:szCs w:val="24"/>
        </w:rPr>
      </w:pPr>
    </w:p>
    <w:p w14:paraId="1C0D5141" w14:textId="77777777" w:rsidR="00263C7E" w:rsidRPr="00775F12" w:rsidRDefault="00263C7E" w:rsidP="00263C7E">
      <w:pPr>
        <w:rPr>
          <w:sz w:val="24"/>
          <w:szCs w:val="24"/>
        </w:rPr>
      </w:pPr>
    </w:p>
    <w:p w14:paraId="18FB18BE" w14:textId="6544B517" w:rsidR="00683899" w:rsidRPr="00775F12" w:rsidRDefault="00683899" w:rsidP="005E3945">
      <w:pPr>
        <w:rPr>
          <w:sz w:val="24"/>
          <w:szCs w:val="24"/>
        </w:rPr>
      </w:pPr>
    </w:p>
    <w:p w14:paraId="17E42579" w14:textId="77777777" w:rsidR="005E3945" w:rsidRPr="00775F12" w:rsidRDefault="005E3945" w:rsidP="005E3945">
      <w:pPr>
        <w:rPr>
          <w:sz w:val="24"/>
          <w:szCs w:val="24"/>
        </w:rPr>
      </w:pPr>
    </w:p>
    <w:p w14:paraId="06B40B14" w14:textId="77777777" w:rsidR="00272D63" w:rsidRPr="00775F12" w:rsidRDefault="00272D63" w:rsidP="00272D63">
      <w:pPr>
        <w:jc w:val="center"/>
        <w:rPr>
          <w:sz w:val="24"/>
          <w:szCs w:val="24"/>
        </w:rPr>
      </w:pPr>
    </w:p>
    <w:tbl>
      <w:tblPr>
        <w:tblW w:w="10774" w:type="dxa"/>
        <w:tblInd w:w="-856" w:type="dxa"/>
        <w:tblLook w:val="04A0" w:firstRow="1" w:lastRow="0" w:firstColumn="1" w:lastColumn="0" w:noHBand="0" w:noVBand="1"/>
      </w:tblPr>
      <w:tblGrid>
        <w:gridCol w:w="3970"/>
        <w:gridCol w:w="6804"/>
      </w:tblGrid>
      <w:tr w:rsidR="00D70CCB" w:rsidRPr="00775F12" w14:paraId="6D474500" w14:textId="77777777" w:rsidTr="0046490D">
        <w:tc>
          <w:tcPr>
            <w:tcW w:w="3970" w:type="dxa"/>
            <w:shd w:val="clear" w:color="auto" w:fill="auto"/>
          </w:tcPr>
          <w:p w14:paraId="52386576" w14:textId="77777777" w:rsidR="00D70CCB" w:rsidRPr="00775F12" w:rsidRDefault="00D70CCB" w:rsidP="0046490D">
            <w:pPr>
              <w:spacing w:before="60"/>
              <w:jc w:val="center"/>
              <w:rPr>
                <w:bCs/>
                <w:sz w:val="24"/>
                <w:szCs w:val="24"/>
              </w:rPr>
            </w:pPr>
            <w:r w:rsidRPr="00775F12">
              <w:rPr>
                <w:bCs/>
                <w:sz w:val="24"/>
                <w:szCs w:val="24"/>
              </w:rPr>
              <w:lastRenderedPageBreak/>
              <w:t>SỞ GDĐT QUẢNG NAM</w:t>
            </w:r>
          </w:p>
          <w:p w14:paraId="58994BC3" w14:textId="77777777" w:rsidR="00D70CCB" w:rsidRPr="00775F12" w:rsidRDefault="00D70CCB" w:rsidP="0046490D">
            <w:pPr>
              <w:jc w:val="center"/>
              <w:rPr>
                <w:rFonts w:eastAsia="Arial"/>
                <w:b/>
                <w:bCs/>
                <w:sz w:val="24"/>
                <w:szCs w:val="24"/>
              </w:rPr>
            </w:pPr>
            <w:r w:rsidRPr="00775F12">
              <w:rPr>
                <w:rFonts w:eastAsia="Arial"/>
                <w:b/>
                <w:noProof/>
                <w:sz w:val="24"/>
                <w:szCs w:val="24"/>
              </w:rPr>
              <mc:AlternateContent>
                <mc:Choice Requires="wps">
                  <w:drawing>
                    <wp:anchor distT="0" distB="0" distL="114300" distR="114300" simplePos="0" relativeHeight="251663360" behindDoc="0" locked="0" layoutInCell="1" allowOverlap="1" wp14:anchorId="60EBD644" wp14:editId="5287C731">
                      <wp:simplePos x="0" y="0"/>
                      <wp:positionH relativeFrom="column">
                        <wp:posOffset>604520</wp:posOffset>
                      </wp:positionH>
                      <wp:positionV relativeFrom="paragraph">
                        <wp:posOffset>217805</wp:posOffset>
                      </wp:positionV>
                      <wp:extent cx="1085850" cy="0"/>
                      <wp:effectExtent l="0" t="0" r="0" b="0"/>
                      <wp:wrapNone/>
                      <wp:docPr id="124410238" name="Straight Connector 1"/>
                      <wp:cNvGraphicFramePr/>
                      <a:graphic xmlns:a="http://schemas.openxmlformats.org/drawingml/2006/main">
                        <a:graphicData uri="http://schemas.microsoft.com/office/word/2010/wordprocessingShape">
                          <wps:wsp>
                            <wps:cNvCnPr/>
                            <wps:spPr>
                              <a:xfrm flipV="1">
                                <a:off x="0" y="0"/>
                                <a:ext cx="1085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713150C" id="Straight Connector 1" o:spid="_x0000_s1026" style="position:absolute;flip:y;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6pt,17.15pt" to="133.1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" strokecolor="black [3200]" strokeweight=".5pt">
                      <v:stroke joinstyle="miter"/>
                    </v:line>
                  </w:pict>
                </mc:Fallback>
              </mc:AlternateContent>
            </w:r>
            <w:r w:rsidRPr="00775F12">
              <w:rPr>
                <w:rFonts w:eastAsia="Arial"/>
                <w:b/>
                <w:sz w:val="24"/>
                <w:szCs w:val="24"/>
              </w:rPr>
              <w:t>TRƯỜNG THPT ÂU CƠ</w:t>
            </w:r>
          </w:p>
        </w:tc>
        <w:tc>
          <w:tcPr>
            <w:tcW w:w="6804" w:type="dxa"/>
            <w:shd w:val="clear" w:color="auto" w:fill="auto"/>
          </w:tcPr>
          <w:p w14:paraId="29C3B991" w14:textId="7797E7A7" w:rsidR="00FF3945" w:rsidRPr="00775F12" w:rsidRDefault="00FF3945" w:rsidP="00FF3945">
            <w:pPr>
              <w:spacing w:before="60"/>
              <w:jc w:val="center"/>
              <w:rPr>
                <w:b/>
                <w:sz w:val="24"/>
                <w:szCs w:val="24"/>
              </w:rPr>
            </w:pPr>
            <w:r w:rsidRPr="00775F12">
              <w:rPr>
                <w:b/>
                <w:sz w:val="24"/>
                <w:szCs w:val="24"/>
              </w:rPr>
              <w:t>KIỂM TRA GIỮA HỌC KÌ I NĂM HỌC 202</w:t>
            </w:r>
            <w:r w:rsidR="001D74E0" w:rsidRPr="00775F12">
              <w:rPr>
                <w:b/>
                <w:sz w:val="24"/>
                <w:szCs w:val="24"/>
              </w:rPr>
              <w:t>4</w:t>
            </w:r>
            <w:r w:rsidRPr="00775F12">
              <w:rPr>
                <w:b/>
                <w:sz w:val="24"/>
                <w:szCs w:val="24"/>
              </w:rPr>
              <w:t>-202</w:t>
            </w:r>
            <w:r w:rsidR="001D74E0" w:rsidRPr="00775F12">
              <w:rPr>
                <w:b/>
                <w:sz w:val="24"/>
                <w:szCs w:val="24"/>
              </w:rPr>
              <w:t>5</w:t>
            </w:r>
          </w:p>
          <w:p w14:paraId="6D122CA2" w14:textId="77777777" w:rsidR="00D70CCB" w:rsidRPr="00775F12" w:rsidRDefault="00D70CCB" w:rsidP="0046490D">
            <w:pPr>
              <w:spacing w:before="60"/>
              <w:jc w:val="center"/>
              <w:rPr>
                <w:b/>
                <w:sz w:val="24"/>
                <w:szCs w:val="24"/>
              </w:rPr>
            </w:pPr>
            <w:r w:rsidRPr="00775F12">
              <w:rPr>
                <w:b/>
                <w:sz w:val="24"/>
                <w:szCs w:val="24"/>
              </w:rPr>
              <w:t>Môn: Ngữ văn – Lớp 11</w:t>
            </w:r>
          </w:p>
        </w:tc>
      </w:tr>
    </w:tbl>
    <w:p w14:paraId="622EFE78" w14:textId="77777777" w:rsidR="00D70CCB" w:rsidRPr="00775F12" w:rsidRDefault="00D70CCB" w:rsidP="00D70CCB">
      <w:pPr>
        <w:spacing w:line="276" w:lineRule="auto"/>
        <w:ind w:firstLine="567"/>
        <w:jc w:val="center"/>
        <w:rPr>
          <w:b/>
          <w:sz w:val="24"/>
          <w:szCs w:val="24"/>
        </w:rPr>
      </w:pPr>
    </w:p>
    <w:p w14:paraId="3FE529F8" w14:textId="77777777" w:rsidR="00D70CCB" w:rsidRPr="00775F12" w:rsidRDefault="00D70CCB" w:rsidP="00D70CCB">
      <w:pPr>
        <w:jc w:val="center"/>
        <w:rPr>
          <w:b/>
          <w:sz w:val="24"/>
          <w:szCs w:val="24"/>
        </w:rPr>
      </w:pPr>
      <w:r w:rsidRPr="00775F12">
        <w:rPr>
          <w:b/>
          <w:sz w:val="24"/>
          <w:szCs w:val="24"/>
        </w:rPr>
        <w:t>ĐÁP ÁN VÀ HƯỚNG DẪN CHẤM</w:t>
      </w:r>
    </w:p>
    <w:p w14:paraId="5587E9E8" w14:textId="77777777" w:rsidR="00D70CCB" w:rsidRPr="00775F12" w:rsidRDefault="00D70CCB" w:rsidP="00D70CCB">
      <w:pPr>
        <w:jc w:val="center"/>
        <w:rPr>
          <w:b/>
          <w:sz w:val="24"/>
          <w:szCs w:val="24"/>
        </w:rPr>
      </w:pPr>
      <w:r w:rsidRPr="00775F12">
        <w:rPr>
          <w:b/>
          <w:sz w:val="24"/>
          <w:szCs w:val="24"/>
        </w:rPr>
        <w:t>Môn: Ngữ văn lớp 11</w:t>
      </w:r>
    </w:p>
    <w:p w14:paraId="5A2548D0" w14:textId="7F3C063B" w:rsidR="00D70CCB" w:rsidRPr="00775F12" w:rsidRDefault="00D70CCB" w:rsidP="00D70CCB">
      <w:pPr>
        <w:jc w:val="center"/>
        <w:rPr>
          <w:sz w:val="24"/>
          <w:szCs w:val="24"/>
        </w:rPr>
      </w:pPr>
      <w:r w:rsidRPr="00775F12">
        <w:rPr>
          <w:sz w:val="24"/>
          <w:szCs w:val="24"/>
        </w:rPr>
        <w:t>(</w:t>
      </w:r>
      <w:r w:rsidRPr="00775F12">
        <w:rPr>
          <w:i/>
          <w:sz w:val="24"/>
          <w:szCs w:val="24"/>
        </w:rPr>
        <w:t>Đáp án gồm có</w:t>
      </w:r>
      <w:r w:rsidR="00B75F67" w:rsidRPr="00775F12">
        <w:rPr>
          <w:i/>
          <w:sz w:val="24"/>
          <w:szCs w:val="24"/>
        </w:rPr>
        <w:t xml:space="preserve"> </w:t>
      </w:r>
      <w:r w:rsidR="005E3945" w:rsidRPr="00775F12">
        <w:rPr>
          <w:i/>
          <w:sz w:val="24"/>
          <w:szCs w:val="24"/>
        </w:rPr>
        <w:t>3</w:t>
      </w:r>
      <w:r w:rsidRPr="00775F12">
        <w:rPr>
          <w:i/>
          <w:sz w:val="24"/>
          <w:szCs w:val="24"/>
        </w:rPr>
        <w:t xml:space="preserve"> trang</w:t>
      </w:r>
      <w:r w:rsidRPr="00775F12">
        <w:rPr>
          <w:sz w:val="24"/>
          <w:szCs w:val="24"/>
        </w:rPr>
        <w:t>)</w:t>
      </w:r>
    </w:p>
    <w:p w14:paraId="01198817" w14:textId="7A58A1CE" w:rsidR="001D74E0" w:rsidRPr="00775F12" w:rsidRDefault="00B75F67" w:rsidP="001D74E0">
      <w:pPr>
        <w:spacing w:line="276" w:lineRule="auto"/>
        <w:ind w:firstLine="567"/>
        <w:jc w:val="center"/>
        <w:rPr>
          <w:b/>
          <w:color w:val="000000" w:themeColor="text1"/>
          <w:sz w:val="24"/>
          <w:szCs w:val="24"/>
          <w:lang w:val="pt-BR"/>
        </w:rPr>
      </w:pPr>
      <w:r w:rsidRPr="00775F12">
        <w:rPr>
          <w:b/>
          <w:color w:val="000000" w:themeColor="text1"/>
          <w:sz w:val="24"/>
          <w:szCs w:val="24"/>
          <w:lang w:val="pt-BR"/>
        </w:rPr>
        <w:t>ĐÁP ÁN VÀ HƯỚNG DẪN CHẤM</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8"/>
        <w:gridCol w:w="541"/>
        <w:gridCol w:w="8045"/>
        <w:gridCol w:w="661"/>
      </w:tblGrid>
      <w:tr w:rsidR="001D74E0" w:rsidRPr="00775F12" w14:paraId="334BB427" w14:textId="77777777" w:rsidTr="005E3945">
        <w:trPr>
          <w:jc w:val="center"/>
        </w:trPr>
        <w:tc>
          <w:tcPr>
            <w:tcW w:w="648" w:type="dxa"/>
            <w:tcBorders>
              <w:top w:val="single" w:sz="4" w:space="0" w:color="auto"/>
              <w:left w:val="single" w:sz="4" w:space="0" w:color="auto"/>
              <w:bottom w:val="single" w:sz="4" w:space="0" w:color="auto"/>
              <w:right w:val="single" w:sz="4" w:space="0" w:color="auto"/>
            </w:tcBorders>
            <w:hideMark/>
          </w:tcPr>
          <w:p w14:paraId="4B868A3C" w14:textId="77777777" w:rsidR="001D74E0" w:rsidRPr="00775F12" w:rsidRDefault="001D74E0" w:rsidP="005E3945">
            <w:pPr>
              <w:spacing w:line="276" w:lineRule="auto"/>
              <w:jc w:val="center"/>
              <w:rPr>
                <w:rFonts w:eastAsiaTheme="minorHAnsi"/>
                <w:b/>
                <w:bCs/>
                <w:iCs/>
                <w:noProof/>
                <w:sz w:val="24"/>
                <w:szCs w:val="24"/>
                <w:lang w:val="vi-VN"/>
              </w:rPr>
            </w:pPr>
            <w:r w:rsidRPr="00775F12">
              <w:rPr>
                <w:b/>
                <w:bCs/>
                <w:iCs/>
                <w:noProof/>
                <w:sz w:val="24"/>
                <w:szCs w:val="24"/>
              </w:rPr>
              <w:t>Phần</w:t>
            </w:r>
          </w:p>
        </w:tc>
        <w:tc>
          <w:tcPr>
            <w:tcW w:w="427" w:type="dxa"/>
            <w:tcBorders>
              <w:top w:val="single" w:sz="4" w:space="0" w:color="auto"/>
              <w:left w:val="single" w:sz="4" w:space="0" w:color="auto"/>
              <w:bottom w:val="single" w:sz="4" w:space="0" w:color="auto"/>
              <w:right w:val="single" w:sz="4" w:space="0" w:color="auto"/>
            </w:tcBorders>
            <w:hideMark/>
          </w:tcPr>
          <w:p w14:paraId="0371FC43" w14:textId="77777777" w:rsidR="001D74E0" w:rsidRPr="00775F12" w:rsidRDefault="001D74E0" w:rsidP="005E3945">
            <w:pPr>
              <w:spacing w:line="276" w:lineRule="auto"/>
              <w:jc w:val="center"/>
              <w:rPr>
                <w:b/>
                <w:bCs/>
                <w:iCs/>
                <w:noProof/>
                <w:sz w:val="24"/>
                <w:szCs w:val="24"/>
              </w:rPr>
            </w:pPr>
            <w:r w:rsidRPr="00775F12">
              <w:rPr>
                <w:b/>
                <w:bCs/>
                <w:iCs/>
                <w:noProof/>
                <w:sz w:val="24"/>
                <w:szCs w:val="24"/>
              </w:rPr>
              <w:t>Câu</w:t>
            </w:r>
          </w:p>
        </w:tc>
        <w:tc>
          <w:tcPr>
            <w:tcW w:w="8159" w:type="dxa"/>
            <w:tcBorders>
              <w:top w:val="single" w:sz="4" w:space="0" w:color="auto"/>
              <w:left w:val="single" w:sz="4" w:space="0" w:color="auto"/>
              <w:bottom w:val="single" w:sz="4" w:space="0" w:color="auto"/>
              <w:right w:val="single" w:sz="4" w:space="0" w:color="auto"/>
            </w:tcBorders>
            <w:hideMark/>
          </w:tcPr>
          <w:p w14:paraId="46E75AD3" w14:textId="77777777" w:rsidR="001D74E0" w:rsidRPr="00775F12" w:rsidRDefault="001D74E0" w:rsidP="00283E77">
            <w:pPr>
              <w:spacing w:line="276" w:lineRule="auto"/>
              <w:jc w:val="center"/>
              <w:rPr>
                <w:b/>
                <w:bCs/>
                <w:iCs/>
                <w:noProof/>
                <w:sz w:val="24"/>
                <w:szCs w:val="24"/>
              </w:rPr>
            </w:pPr>
            <w:r w:rsidRPr="00775F12">
              <w:rPr>
                <w:b/>
                <w:bCs/>
                <w:iCs/>
                <w:noProof/>
                <w:sz w:val="24"/>
                <w:szCs w:val="24"/>
              </w:rPr>
              <w:t>Nội dung</w:t>
            </w:r>
          </w:p>
        </w:tc>
        <w:tc>
          <w:tcPr>
            <w:tcW w:w="661" w:type="dxa"/>
            <w:tcBorders>
              <w:top w:val="single" w:sz="4" w:space="0" w:color="auto"/>
              <w:left w:val="single" w:sz="4" w:space="0" w:color="auto"/>
              <w:bottom w:val="single" w:sz="4" w:space="0" w:color="auto"/>
              <w:right w:val="single" w:sz="4" w:space="0" w:color="auto"/>
            </w:tcBorders>
            <w:hideMark/>
          </w:tcPr>
          <w:p w14:paraId="34942B3E" w14:textId="77777777" w:rsidR="001D74E0" w:rsidRPr="00775F12" w:rsidRDefault="001D74E0" w:rsidP="005E3945">
            <w:pPr>
              <w:spacing w:line="276" w:lineRule="auto"/>
              <w:jc w:val="center"/>
              <w:rPr>
                <w:b/>
                <w:bCs/>
                <w:iCs/>
                <w:noProof/>
                <w:sz w:val="24"/>
                <w:szCs w:val="24"/>
              </w:rPr>
            </w:pPr>
            <w:r w:rsidRPr="00775F12">
              <w:rPr>
                <w:b/>
                <w:bCs/>
                <w:iCs/>
                <w:noProof/>
                <w:sz w:val="24"/>
                <w:szCs w:val="24"/>
              </w:rPr>
              <w:t>Điểm</w:t>
            </w:r>
          </w:p>
        </w:tc>
      </w:tr>
      <w:tr w:rsidR="001D74E0" w:rsidRPr="00775F12" w14:paraId="57A3E3E0" w14:textId="77777777" w:rsidTr="005E3945">
        <w:trPr>
          <w:jc w:val="center"/>
        </w:trPr>
        <w:tc>
          <w:tcPr>
            <w:tcW w:w="648" w:type="dxa"/>
            <w:tcBorders>
              <w:top w:val="single" w:sz="4" w:space="0" w:color="auto"/>
              <w:left w:val="single" w:sz="4" w:space="0" w:color="auto"/>
              <w:bottom w:val="single" w:sz="4" w:space="0" w:color="auto"/>
              <w:right w:val="single" w:sz="4" w:space="0" w:color="auto"/>
            </w:tcBorders>
            <w:hideMark/>
          </w:tcPr>
          <w:p w14:paraId="7A4B12B5" w14:textId="77777777" w:rsidR="001D74E0" w:rsidRPr="00775F12" w:rsidRDefault="001D74E0" w:rsidP="005E3945">
            <w:pPr>
              <w:spacing w:line="276" w:lineRule="auto"/>
              <w:jc w:val="center"/>
              <w:rPr>
                <w:b/>
                <w:bCs/>
                <w:iCs/>
                <w:noProof/>
                <w:sz w:val="24"/>
                <w:szCs w:val="24"/>
              </w:rPr>
            </w:pPr>
            <w:r w:rsidRPr="00775F12">
              <w:rPr>
                <w:b/>
                <w:bCs/>
                <w:iCs/>
                <w:noProof/>
                <w:sz w:val="24"/>
                <w:szCs w:val="24"/>
              </w:rPr>
              <w:t>I</w:t>
            </w:r>
          </w:p>
        </w:tc>
        <w:tc>
          <w:tcPr>
            <w:tcW w:w="427" w:type="dxa"/>
            <w:tcBorders>
              <w:top w:val="single" w:sz="4" w:space="0" w:color="auto"/>
              <w:left w:val="single" w:sz="4" w:space="0" w:color="auto"/>
              <w:bottom w:val="single" w:sz="4" w:space="0" w:color="auto"/>
              <w:right w:val="single" w:sz="4" w:space="0" w:color="auto"/>
            </w:tcBorders>
          </w:tcPr>
          <w:p w14:paraId="2D19A217" w14:textId="77777777" w:rsidR="001D74E0" w:rsidRPr="00775F12" w:rsidRDefault="001D74E0" w:rsidP="005E3945">
            <w:pPr>
              <w:spacing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4B6C1B68" w14:textId="77777777" w:rsidR="001D74E0" w:rsidRPr="00775F12" w:rsidRDefault="001D74E0" w:rsidP="00283E77">
            <w:pPr>
              <w:spacing w:line="276" w:lineRule="auto"/>
              <w:jc w:val="center"/>
              <w:rPr>
                <w:b/>
                <w:bCs/>
                <w:iCs/>
                <w:noProof/>
                <w:sz w:val="24"/>
                <w:szCs w:val="24"/>
              </w:rPr>
            </w:pPr>
            <w:r w:rsidRPr="00775F12">
              <w:rPr>
                <w:b/>
                <w:bCs/>
                <w:iCs/>
                <w:noProof/>
                <w:sz w:val="24"/>
                <w:szCs w:val="24"/>
              </w:rPr>
              <w:t>ĐỌC HIỂU</w:t>
            </w:r>
          </w:p>
        </w:tc>
        <w:tc>
          <w:tcPr>
            <w:tcW w:w="661" w:type="dxa"/>
            <w:tcBorders>
              <w:top w:val="single" w:sz="4" w:space="0" w:color="auto"/>
              <w:left w:val="single" w:sz="4" w:space="0" w:color="auto"/>
              <w:bottom w:val="single" w:sz="4" w:space="0" w:color="auto"/>
              <w:right w:val="single" w:sz="4" w:space="0" w:color="auto"/>
            </w:tcBorders>
            <w:hideMark/>
          </w:tcPr>
          <w:p w14:paraId="0D643076" w14:textId="77777777" w:rsidR="001D74E0" w:rsidRPr="00775F12" w:rsidRDefault="001D74E0" w:rsidP="005E3945">
            <w:pPr>
              <w:spacing w:line="276" w:lineRule="auto"/>
              <w:jc w:val="center"/>
              <w:rPr>
                <w:b/>
                <w:bCs/>
                <w:iCs/>
                <w:noProof/>
                <w:sz w:val="24"/>
                <w:szCs w:val="24"/>
              </w:rPr>
            </w:pPr>
            <w:r w:rsidRPr="00775F12">
              <w:rPr>
                <w:b/>
                <w:bCs/>
                <w:iCs/>
                <w:noProof/>
                <w:sz w:val="24"/>
                <w:szCs w:val="24"/>
              </w:rPr>
              <w:t>6,0</w:t>
            </w:r>
          </w:p>
        </w:tc>
      </w:tr>
      <w:tr w:rsidR="001D74E0" w:rsidRPr="00775F12" w14:paraId="4BC77895" w14:textId="77777777" w:rsidTr="005E3945">
        <w:trPr>
          <w:jc w:val="center"/>
        </w:trPr>
        <w:tc>
          <w:tcPr>
            <w:tcW w:w="648" w:type="dxa"/>
            <w:vMerge w:val="restart"/>
            <w:tcBorders>
              <w:top w:val="single" w:sz="4" w:space="0" w:color="auto"/>
              <w:left w:val="single" w:sz="4" w:space="0" w:color="auto"/>
              <w:bottom w:val="single" w:sz="4" w:space="0" w:color="auto"/>
              <w:right w:val="single" w:sz="4" w:space="0" w:color="auto"/>
            </w:tcBorders>
          </w:tcPr>
          <w:p w14:paraId="4569ED61" w14:textId="77777777" w:rsidR="001D74E0" w:rsidRPr="00775F12" w:rsidRDefault="001D74E0" w:rsidP="005E3945">
            <w:pPr>
              <w:spacing w:line="276" w:lineRule="auto"/>
              <w:jc w:val="center"/>
              <w:rPr>
                <w:iCs/>
                <w:noProof/>
                <w:sz w:val="24"/>
                <w:szCs w:val="24"/>
              </w:rPr>
            </w:pPr>
          </w:p>
        </w:tc>
        <w:tc>
          <w:tcPr>
            <w:tcW w:w="427" w:type="dxa"/>
            <w:tcBorders>
              <w:top w:val="single" w:sz="4" w:space="0" w:color="auto"/>
              <w:left w:val="single" w:sz="4" w:space="0" w:color="auto"/>
              <w:bottom w:val="single" w:sz="4" w:space="0" w:color="auto"/>
              <w:right w:val="single" w:sz="4" w:space="0" w:color="auto"/>
            </w:tcBorders>
            <w:hideMark/>
          </w:tcPr>
          <w:p w14:paraId="0BC47663" w14:textId="77777777" w:rsidR="001D74E0" w:rsidRPr="00775F12" w:rsidRDefault="001D74E0" w:rsidP="005E3945">
            <w:pPr>
              <w:spacing w:line="276" w:lineRule="auto"/>
              <w:jc w:val="center"/>
              <w:rPr>
                <w:b/>
                <w:bCs/>
                <w:iCs/>
                <w:noProof/>
                <w:sz w:val="24"/>
                <w:szCs w:val="24"/>
              </w:rPr>
            </w:pPr>
            <w:r w:rsidRPr="00775F12">
              <w:rPr>
                <w:b/>
                <w:bCs/>
                <w:iCs/>
                <w:noProof/>
                <w:sz w:val="24"/>
                <w:szCs w:val="24"/>
              </w:rPr>
              <w:t>1</w:t>
            </w:r>
          </w:p>
        </w:tc>
        <w:tc>
          <w:tcPr>
            <w:tcW w:w="8159" w:type="dxa"/>
            <w:tcBorders>
              <w:top w:val="single" w:sz="4" w:space="0" w:color="auto"/>
              <w:left w:val="single" w:sz="4" w:space="0" w:color="auto"/>
              <w:bottom w:val="single" w:sz="4" w:space="0" w:color="auto"/>
              <w:right w:val="single" w:sz="4" w:space="0" w:color="auto"/>
            </w:tcBorders>
            <w:hideMark/>
          </w:tcPr>
          <w:p w14:paraId="0AFE66C5" w14:textId="77777777" w:rsidR="001D74E0" w:rsidRPr="00775F12" w:rsidRDefault="001D74E0" w:rsidP="00283E77">
            <w:pPr>
              <w:spacing w:line="276" w:lineRule="auto"/>
              <w:jc w:val="both"/>
              <w:rPr>
                <w:iCs/>
                <w:noProof/>
                <w:sz w:val="24"/>
                <w:szCs w:val="24"/>
              </w:rPr>
            </w:pPr>
            <w:r w:rsidRPr="00775F12">
              <w:rPr>
                <w:iCs/>
                <w:noProof/>
                <w:sz w:val="24"/>
                <w:szCs w:val="24"/>
              </w:rPr>
              <w:t>A</w:t>
            </w:r>
          </w:p>
        </w:tc>
        <w:tc>
          <w:tcPr>
            <w:tcW w:w="661" w:type="dxa"/>
            <w:tcBorders>
              <w:top w:val="single" w:sz="4" w:space="0" w:color="auto"/>
              <w:left w:val="single" w:sz="4" w:space="0" w:color="auto"/>
              <w:bottom w:val="single" w:sz="4" w:space="0" w:color="auto"/>
              <w:right w:val="single" w:sz="4" w:space="0" w:color="auto"/>
            </w:tcBorders>
            <w:hideMark/>
          </w:tcPr>
          <w:p w14:paraId="5CB94CE3" w14:textId="77777777" w:rsidR="001D74E0" w:rsidRPr="00775F12" w:rsidRDefault="001D74E0" w:rsidP="005E3945">
            <w:pPr>
              <w:spacing w:line="276" w:lineRule="auto"/>
              <w:jc w:val="center"/>
              <w:rPr>
                <w:iCs/>
                <w:noProof/>
                <w:sz w:val="24"/>
                <w:szCs w:val="24"/>
              </w:rPr>
            </w:pPr>
            <w:r w:rsidRPr="00775F12">
              <w:rPr>
                <w:iCs/>
                <w:noProof/>
                <w:sz w:val="24"/>
                <w:szCs w:val="24"/>
              </w:rPr>
              <w:t>0.5</w:t>
            </w:r>
          </w:p>
        </w:tc>
      </w:tr>
      <w:tr w:rsidR="001D74E0" w:rsidRPr="00775F12" w14:paraId="70B0543C"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3E69B6FC" w14:textId="77777777" w:rsidR="001D74E0" w:rsidRPr="00775F12" w:rsidRDefault="001D74E0" w:rsidP="00283E77">
            <w:pPr>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789DA6A1" w14:textId="77777777" w:rsidR="001D74E0" w:rsidRPr="00775F12" w:rsidRDefault="001D74E0" w:rsidP="005E3945">
            <w:pPr>
              <w:spacing w:line="276" w:lineRule="auto"/>
              <w:jc w:val="center"/>
              <w:rPr>
                <w:b/>
                <w:bCs/>
                <w:iCs/>
                <w:noProof/>
                <w:sz w:val="24"/>
                <w:szCs w:val="24"/>
              </w:rPr>
            </w:pPr>
            <w:r w:rsidRPr="00775F12">
              <w:rPr>
                <w:b/>
                <w:bCs/>
                <w:iCs/>
                <w:noProof/>
                <w:sz w:val="24"/>
                <w:szCs w:val="24"/>
              </w:rPr>
              <w:t>2</w:t>
            </w:r>
          </w:p>
        </w:tc>
        <w:tc>
          <w:tcPr>
            <w:tcW w:w="8159" w:type="dxa"/>
            <w:tcBorders>
              <w:top w:val="single" w:sz="4" w:space="0" w:color="auto"/>
              <w:left w:val="single" w:sz="4" w:space="0" w:color="auto"/>
              <w:bottom w:val="single" w:sz="4" w:space="0" w:color="auto"/>
              <w:right w:val="single" w:sz="4" w:space="0" w:color="auto"/>
            </w:tcBorders>
            <w:hideMark/>
          </w:tcPr>
          <w:p w14:paraId="530E5A76" w14:textId="77777777" w:rsidR="001D74E0" w:rsidRPr="00775F12" w:rsidRDefault="001D74E0" w:rsidP="00283E77">
            <w:pPr>
              <w:spacing w:line="276" w:lineRule="auto"/>
              <w:jc w:val="both"/>
              <w:rPr>
                <w:iCs/>
                <w:noProof/>
                <w:sz w:val="24"/>
                <w:szCs w:val="24"/>
              </w:rPr>
            </w:pPr>
            <w:r w:rsidRPr="00775F12">
              <w:rPr>
                <w:iCs/>
                <w:noProof/>
                <w:sz w:val="24"/>
                <w:szCs w:val="24"/>
              </w:rPr>
              <w:t>D</w:t>
            </w:r>
          </w:p>
        </w:tc>
        <w:tc>
          <w:tcPr>
            <w:tcW w:w="661" w:type="dxa"/>
            <w:tcBorders>
              <w:top w:val="single" w:sz="4" w:space="0" w:color="auto"/>
              <w:left w:val="single" w:sz="4" w:space="0" w:color="auto"/>
              <w:bottom w:val="single" w:sz="4" w:space="0" w:color="auto"/>
              <w:right w:val="single" w:sz="4" w:space="0" w:color="auto"/>
            </w:tcBorders>
            <w:hideMark/>
          </w:tcPr>
          <w:p w14:paraId="68B130F7" w14:textId="77777777" w:rsidR="001D74E0" w:rsidRPr="00775F12" w:rsidRDefault="001D74E0" w:rsidP="005E3945">
            <w:pPr>
              <w:spacing w:line="276" w:lineRule="auto"/>
              <w:jc w:val="center"/>
              <w:rPr>
                <w:iCs/>
                <w:noProof/>
                <w:sz w:val="24"/>
                <w:szCs w:val="24"/>
              </w:rPr>
            </w:pPr>
            <w:r w:rsidRPr="00775F12">
              <w:rPr>
                <w:iCs/>
                <w:noProof/>
                <w:sz w:val="24"/>
                <w:szCs w:val="24"/>
              </w:rPr>
              <w:t>0.5</w:t>
            </w:r>
          </w:p>
        </w:tc>
      </w:tr>
      <w:tr w:rsidR="001D74E0" w:rsidRPr="00775F12" w14:paraId="23A0900C"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379C8034" w14:textId="77777777" w:rsidR="001D74E0" w:rsidRPr="00775F12" w:rsidRDefault="001D74E0" w:rsidP="00283E77">
            <w:pPr>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09EF0EDB" w14:textId="77777777" w:rsidR="001D74E0" w:rsidRPr="00775F12" w:rsidRDefault="001D74E0" w:rsidP="005E3945">
            <w:pPr>
              <w:spacing w:line="276" w:lineRule="auto"/>
              <w:jc w:val="center"/>
              <w:rPr>
                <w:b/>
                <w:bCs/>
                <w:iCs/>
                <w:noProof/>
                <w:sz w:val="24"/>
                <w:szCs w:val="24"/>
              </w:rPr>
            </w:pPr>
            <w:r w:rsidRPr="00775F12">
              <w:rPr>
                <w:b/>
                <w:bCs/>
                <w:iCs/>
                <w:noProof/>
                <w:sz w:val="24"/>
                <w:szCs w:val="24"/>
              </w:rPr>
              <w:t>3</w:t>
            </w:r>
          </w:p>
        </w:tc>
        <w:tc>
          <w:tcPr>
            <w:tcW w:w="8159" w:type="dxa"/>
            <w:tcBorders>
              <w:top w:val="single" w:sz="4" w:space="0" w:color="auto"/>
              <w:left w:val="single" w:sz="4" w:space="0" w:color="auto"/>
              <w:bottom w:val="single" w:sz="4" w:space="0" w:color="auto"/>
              <w:right w:val="single" w:sz="4" w:space="0" w:color="auto"/>
            </w:tcBorders>
            <w:hideMark/>
          </w:tcPr>
          <w:p w14:paraId="3319915F" w14:textId="77777777" w:rsidR="001D74E0" w:rsidRPr="00775F12" w:rsidRDefault="001D74E0" w:rsidP="00283E77">
            <w:pPr>
              <w:spacing w:line="276" w:lineRule="auto"/>
              <w:jc w:val="both"/>
              <w:rPr>
                <w:iCs/>
                <w:noProof/>
                <w:sz w:val="24"/>
                <w:szCs w:val="24"/>
              </w:rPr>
            </w:pPr>
            <w:r w:rsidRPr="00775F12">
              <w:rPr>
                <w:iCs/>
                <w:noProof/>
                <w:sz w:val="24"/>
                <w:szCs w:val="24"/>
              </w:rPr>
              <w:t>B</w:t>
            </w:r>
          </w:p>
        </w:tc>
        <w:tc>
          <w:tcPr>
            <w:tcW w:w="661" w:type="dxa"/>
            <w:tcBorders>
              <w:top w:val="single" w:sz="4" w:space="0" w:color="auto"/>
              <w:left w:val="single" w:sz="4" w:space="0" w:color="auto"/>
              <w:bottom w:val="single" w:sz="4" w:space="0" w:color="auto"/>
              <w:right w:val="single" w:sz="4" w:space="0" w:color="auto"/>
            </w:tcBorders>
            <w:hideMark/>
          </w:tcPr>
          <w:p w14:paraId="76EAAA9F" w14:textId="77777777" w:rsidR="001D74E0" w:rsidRPr="00775F12" w:rsidRDefault="001D74E0" w:rsidP="005E3945">
            <w:pPr>
              <w:spacing w:line="276" w:lineRule="auto"/>
              <w:jc w:val="center"/>
              <w:rPr>
                <w:iCs/>
                <w:noProof/>
                <w:sz w:val="24"/>
                <w:szCs w:val="24"/>
              </w:rPr>
            </w:pPr>
            <w:r w:rsidRPr="00775F12">
              <w:rPr>
                <w:iCs/>
                <w:noProof/>
                <w:sz w:val="24"/>
                <w:szCs w:val="24"/>
              </w:rPr>
              <w:t>0.5</w:t>
            </w:r>
          </w:p>
        </w:tc>
      </w:tr>
      <w:tr w:rsidR="001D74E0" w:rsidRPr="00775F12" w14:paraId="147B8911"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61C2E09E" w14:textId="77777777" w:rsidR="001D74E0" w:rsidRPr="00775F12" w:rsidRDefault="001D74E0" w:rsidP="00283E77">
            <w:pPr>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0C2FF973" w14:textId="77777777" w:rsidR="001D74E0" w:rsidRPr="00775F12" w:rsidRDefault="001D74E0" w:rsidP="005E3945">
            <w:pPr>
              <w:spacing w:line="276" w:lineRule="auto"/>
              <w:jc w:val="center"/>
              <w:rPr>
                <w:b/>
                <w:bCs/>
                <w:iCs/>
                <w:noProof/>
                <w:sz w:val="24"/>
                <w:szCs w:val="24"/>
              </w:rPr>
            </w:pPr>
            <w:r w:rsidRPr="00775F12">
              <w:rPr>
                <w:b/>
                <w:bCs/>
                <w:iCs/>
                <w:noProof/>
                <w:sz w:val="24"/>
                <w:szCs w:val="24"/>
              </w:rPr>
              <w:t>4</w:t>
            </w:r>
          </w:p>
        </w:tc>
        <w:tc>
          <w:tcPr>
            <w:tcW w:w="8159" w:type="dxa"/>
            <w:tcBorders>
              <w:top w:val="single" w:sz="4" w:space="0" w:color="auto"/>
              <w:left w:val="single" w:sz="4" w:space="0" w:color="auto"/>
              <w:bottom w:val="single" w:sz="4" w:space="0" w:color="auto"/>
              <w:right w:val="single" w:sz="4" w:space="0" w:color="auto"/>
            </w:tcBorders>
            <w:hideMark/>
          </w:tcPr>
          <w:p w14:paraId="27816168" w14:textId="77777777" w:rsidR="001D74E0" w:rsidRPr="00775F12" w:rsidRDefault="001D74E0" w:rsidP="00283E77">
            <w:pPr>
              <w:spacing w:line="276" w:lineRule="auto"/>
              <w:jc w:val="both"/>
              <w:rPr>
                <w:noProof/>
                <w:sz w:val="24"/>
                <w:szCs w:val="24"/>
              </w:rPr>
            </w:pPr>
            <w:r w:rsidRPr="00775F12">
              <w:rPr>
                <w:noProof/>
                <w:sz w:val="24"/>
                <w:szCs w:val="24"/>
              </w:rPr>
              <w:t>C</w:t>
            </w:r>
          </w:p>
        </w:tc>
        <w:tc>
          <w:tcPr>
            <w:tcW w:w="661" w:type="dxa"/>
            <w:tcBorders>
              <w:top w:val="single" w:sz="4" w:space="0" w:color="auto"/>
              <w:left w:val="single" w:sz="4" w:space="0" w:color="auto"/>
              <w:bottom w:val="single" w:sz="4" w:space="0" w:color="auto"/>
              <w:right w:val="single" w:sz="4" w:space="0" w:color="auto"/>
            </w:tcBorders>
            <w:hideMark/>
          </w:tcPr>
          <w:p w14:paraId="2982A834" w14:textId="77777777" w:rsidR="001D74E0" w:rsidRPr="00775F12" w:rsidRDefault="001D74E0" w:rsidP="005E3945">
            <w:pPr>
              <w:spacing w:line="276" w:lineRule="auto"/>
              <w:jc w:val="center"/>
              <w:rPr>
                <w:iCs/>
                <w:noProof/>
                <w:sz w:val="24"/>
                <w:szCs w:val="24"/>
              </w:rPr>
            </w:pPr>
            <w:r w:rsidRPr="00775F12">
              <w:rPr>
                <w:iCs/>
                <w:noProof/>
                <w:sz w:val="24"/>
                <w:szCs w:val="24"/>
              </w:rPr>
              <w:t>0.5</w:t>
            </w:r>
          </w:p>
        </w:tc>
      </w:tr>
      <w:tr w:rsidR="001D74E0" w:rsidRPr="00775F12" w14:paraId="6AA9CAA8"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6246112A" w14:textId="77777777" w:rsidR="001D74E0" w:rsidRPr="00775F12" w:rsidRDefault="001D74E0" w:rsidP="00283E77">
            <w:pPr>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350D56BE" w14:textId="77777777" w:rsidR="001D74E0" w:rsidRPr="00775F12" w:rsidRDefault="001D74E0" w:rsidP="005E3945">
            <w:pPr>
              <w:spacing w:line="276" w:lineRule="auto"/>
              <w:jc w:val="center"/>
              <w:rPr>
                <w:b/>
                <w:bCs/>
                <w:iCs/>
                <w:noProof/>
                <w:sz w:val="24"/>
                <w:szCs w:val="24"/>
              </w:rPr>
            </w:pPr>
            <w:r w:rsidRPr="00775F12">
              <w:rPr>
                <w:b/>
                <w:bCs/>
                <w:iCs/>
                <w:noProof/>
                <w:sz w:val="24"/>
                <w:szCs w:val="24"/>
              </w:rPr>
              <w:t>5</w:t>
            </w:r>
          </w:p>
        </w:tc>
        <w:tc>
          <w:tcPr>
            <w:tcW w:w="8159" w:type="dxa"/>
            <w:tcBorders>
              <w:top w:val="single" w:sz="4" w:space="0" w:color="auto"/>
              <w:left w:val="single" w:sz="4" w:space="0" w:color="auto"/>
              <w:bottom w:val="single" w:sz="4" w:space="0" w:color="auto"/>
              <w:right w:val="single" w:sz="4" w:space="0" w:color="auto"/>
            </w:tcBorders>
            <w:hideMark/>
          </w:tcPr>
          <w:p w14:paraId="5BC592BC" w14:textId="77777777" w:rsidR="001D74E0" w:rsidRPr="00775F12" w:rsidRDefault="001D74E0" w:rsidP="00283E77">
            <w:pPr>
              <w:spacing w:line="276" w:lineRule="auto"/>
              <w:jc w:val="both"/>
              <w:rPr>
                <w:sz w:val="24"/>
                <w:szCs w:val="24"/>
              </w:rPr>
            </w:pPr>
            <w:r w:rsidRPr="00775F12">
              <w:rPr>
                <w:sz w:val="24"/>
                <w:szCs w:val="24"/>
              </w:rPr>
              <w:t>D</w:t>
            </w:r>
          </w:p>
        </w:tc>
        <w:tc>
          <w:tcPr>
            <w:tcW w:w="661" w:type="dxa"/>
            <w:tcBorders>
              <w:top w:val="single" w:sz="4" w:space="0" w:color="auto"/>
              <w:left w:val="single" w:sz="4" w:space="0" w:color="auto"/>
              <w:bottom w:val="single" w:sz="4" w:space="0" w:color="auto"/>
              <w:right w:val="single" w:sz="4" w:space="0" w:color="auto"/>
            </w:tcBorders>
            <w:hideMark/>
          </w:tcPr>
          <w:p w14:paraId="459B1CB9" w14:textId="77777777" w:rsidR="001D74E0" w:rsidRPr="00775F12" w:rsidRDefault="001D74E0" w:rsidP="005E3945">
            <w:pPr>
              <w:spacing w:line="276" w:lineRule="auto"/>
              <w:jc w:val="center"/>
              <w:rPr>
                <w:iCs/>
                <w:noProof/>
                <w:sz w:val="24"/>
                <w:szCs w:val="24"/>
              </w:rPr>
            </w:pPr>
            <w:r w:rsidRPr="00775F12">
              <w:rPr>
                <w:iCs/>
                <w:noProof/>
                <w:sz w:val="24"/>
                <w:szCs w:val="24"/>
              </w:rPr>
              <w:t>0.5</w:t>
            </w:r>
          </w:p>
        </w:tc>
      </w:tr>
      <w:tr w:rsidR="001D74E0" w:rsidRPr="00775F12" w14:paraId="00E4057D"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0ED08CFD" w14:textId="77777777" w:rsidR="001D74E0" w:rsidRPr="00775F12" w:rsidRDefault="001D74E0" w:rsidP="00283E77">
            <w:pPr>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71BD8659" w14:textId="77777777" w:rsidR="001D74E0" w:rsidRPr="00775F12" w:rsidRDefault="001D74E0" w:rsidP="005E3945">
            <w:pPr>
              <w:spacing w:line="276" w:lineRule="auto"/>
              <w:jc w:val="center"/>
              <w:rPr>
                <w:b/>
                <w:bCs/>
                <w:iCs/>
                <w:noProof/>
                <w:sz w:val="24"/>
                <w:szCs w:val="24"/>
              </w:rPr>
            </w:pPr>
            <w:r w:rsidRPr="00775F12">
              <w:rPr>
                <w:b/>
                <w:bCs/>
                <w:iCs/>
                <w:noProof/>
                <w:sz w:val="24"/>
                <w:szCs w:val="24"/>
              </w:rPr>
              <w:t>6</w:t>
            </w:r>
          </w:p>
        </w:tc>
        <w:tc>
          <w:tcPr>
            <w:tcW w:w="8159" w:type="dxa"/>
            <w:tcBorders>
              <w:top w:val="single" w:sz="4" w:space="0" w:color="auto"/>
              <w:left w:val="single" w:sz="4" w:space="0" w:color="auto"/>
              <w:bottom w:val="single" w:sz="4" w:space="0" w:color="auto"/>
              <w:right w:val="single" w:sz="4" w:space="0" w:color="auto"/>
            </w:tcBorders>
            <w:hideMark/>
          </w:tcPr>
          <w:p w14:paraId="0ED7E644" w14:textId="77777777" w:rsidR="001D74E0" w:rsidRPr="00775F12" w:rsidRDefault="001D74E0" w:rsidP="00283E77">
            <w:pPr>
              <w:spacing w:line="276" w:lineRule="auto"/>
              <w:jc w:val="both"/>
              <w:rPr>
                <w:sz w:val="24"/>
                <w:szCs w:val="24"/>
              </w:rPr>
            </w:pPr>
            <w:r w:rsidRPr="00775F12">
              <w:rPr>
                <w:sz w:val="24"/>
                <w:szCs w:val="24"/>
              </w:rPr>
              <w:t>A</w:t>
            </w:r>
          </w:p>
        </w:tc>
        <w:tc>
          <w:tcPr>
            <w:tcW w:w="661" w:type="dxa"/>
            <w:tcBorders>
              <w:top w:val="single" w:sz="4" w:space="0" w:color="auto"/>
              <w:left w:val="single" w:sz="4" w:space="0" w:color="auto"/>
              <w:bottom w:val="single" w:sz="4" w:space="0" w:color="auto"/>
              <w:right w:val="single" w:sz="4" w:space="0" w:color="auto"/>
            </w:tcBorders>
            <w:hideMark/>
          </w:tcPr>
          <w:p w14:paraId="0BA981C4" w14:textId="77777777" w:rsidR="001D74E0" w:rsidRPr="00775F12" w:rsidRDefault="001D74E0" w:rsidP="005E3945">
            <w:pPr>
              <w:spacing w:line="276" w:lineRule="auto"/>
              <w:jc w:val="center"/>
              <w:rPr>
                <w:iCs/>
                <w:noProof/>
                <w:sz w:val="24"/>
                <w:szCs w:val="24"/>
              </w:rPr>
            </w:pPr>
            <w:r w:rsidRPr="00775F12">
              <w:rPr>
                <w:iCs/>
                <w:noProof/>
                <w:sz w:val="24"/>
                <w:szCs w:val="24"/>
              </w:rPr>
              <w:t>0.5</w:t>
            </w:r>
          </w:p>
        </w:tc>
      </w:tr>
      <w:tr w:rsidR="001D74E0" w:rsidRPr="00775F12" w14:paraId="5EFBF822"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46B33240" w14:textId="77777777" w:rsidR="001D74E0" w:rsidRPr="00775F12" w:rsidRDefault="001D74E0" w:rsidP="00283E77">
            <w:pPr>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639B90AC" w14:textId="77777777" w:rsidR="001D74E0" w:rsidRPr="00775F12" w:rsidRDefault="001D74E0" w:rsidP="005E3945">
            <w:pPr>
              <w:spacing w:line="276" w:lineRule="auto"/>
              <w:jc w:val="center"/>
              <w:rPr>
                <w:b/>
                <w:bCs/>
                <w:iCs/>
                <w:noProof/>
                <w:sz w:val="24"/>
                <w:szCs w:val="24"/>
              </w:rPr>
            </w:pPr>
            <w:r w:rsidRPr="00775F12">
              <w:rPr>
                <w:b/>
                <w:bCs/>
                <w:iCs/>
                <w:noProof/>
                <w:sz w:val="24"/>
                <w:szCs w:val="24"/>
              </w:rPr>
              <w:t>7</w:t>
            </w:r>
          </w:p>
        </w:tc>
        <w:tc>
          <w:tcPr>
            <w:tcW w:w="8159" w:type="dxa"/>
            <w:tcBorders>
              <w:top w:val="single" w:sz="4" w:space="0" w:color="auto"/>
              <w:left w:val="single" w:sz="4" w:space="0" w:color="auto"/>
              <w:bottom w:val="single" w:sz="4" w:space="0" w:color="auto"/>
              <w:right w:val="single" w:sz="4" w:space="0" w:color="auto"/>
            </w:tcBorders>
            <w:hideMark/>
          </w:tcPr>
          <w:p w14:paraId="620A1077" w14:textId="77777777" w:rsidR="001D74E0" w:rsidRPr="00775F12" w:rsidRDefault="001D74E0" w:rsidP="00283E77">
            <w:pPr>
              <w:spacing w:line="276" w:lineRule="auto"/>
              <w:jc w:val="both"/>
              <w:rPr>
                <w:sz w:val="24"/>
                <w:szCs w:val="24"/>
              </w:rPr>
            </w:pPr>
            <w:r w:rsidRPr="00775F12">
              <w:rPr>
                <w:sz w:val="24"/>
                <w:szCs w:val="24"/>
              </w:rPr>
              <w:t>D</w:t>
            </w:r>
          </w:p>
        </w:tc>
        <w:tc>
          <w:tcPr>
            <w:tcW w:w="661" w:type="dxa"/>
            <w:tcBorders>
              <w:top w:val="single" w:sz="4" w:space="0" w:color="auto"/>
              <w:left w:val="single" w:sz="4" w:space="0" w:color="auto"/>
              <w:bottom w:val="single" w:sz="4" w:space="0" w:color="auto"/>
              <w:right w:val="single" w:sz="4" w:space="0" w:color="auto"/>
            </w:tcBorders>
            <w:hideMark/>
          </w:tcPr>
          <w:p w14:paraId="37269A58" w14:textId="77777777" w:rsidR="001D74E0" w:rsidRPr="00775F12" w:rsidRDefault="001D74E0" w:rsidP="005E3945">
            <w:pPr>
              <w:spacing w:line="276" w:lineRule="auto"/>
              <w:jc w:val="center"/>
              <w:rPr>
                <w:iCs/>
                <w:noProof/>
                <w:sz w:val="24"/>
                <w:szCs w:val="24"/>
              </w:rPr>
            </w:pPr>
            <w:r w:rsidRPr="00775F12">
              <w:rPr>
                <w:iCs/>
                <w:noProof/>
                <w:sz w:val="24"/>
                <w:szCs w:val="24"/>
              </w:rPr>
              <w:t>0.5</w:t>
            </w:r>
          </w:p>
        </w:tc>
      </w:tr>
      <w:tr w:rsidR="001D74E0" w:rsidRPr="00775F12" w14:paraId="13BE0D75"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036B2C36" w14:textId="77777777" w:rsidR="001D74E0" w:rsidRPr="00775F12" w:rsidRDefault="001D74E0" w:rsidP="00283E77">
            <w:pPr>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418BD0C2" w14:textId="77777777" w:rsidR="001D74E0" w:rsidRPr="00775F12" w:rsidRDefault="001D74E0" w:rsidP="005E3945">
            <w:pPr>
              <w:spacing w:line="276" w:lineRule="auto"/>
              <w:jc w:val="center"/>
              <w:rPr>
                <w:b/>
                <w:bCs/>
                <w:iCs/>
                <w:noProof/>
                <w:sz w:val="24"/>
                <w:szCs w:val="24"/>
              </w:rPr>
            </w:pPr>
            <w:r w:rsidRPr="00775F12">
              <w:rPr>
                <w:b/>
                <w:bCs/>
                <w:iCs/>
                <w:noProof/>
                <w:sz w:val="24"/>
                <w:szCs w:val="24"/>
              </w:rPr>
              <w:t>8</w:t>
            </w:r>
          </w:p>
        </w:tc>
        <w:tc>
          <w:tcPr>
            <w:tcW w:w="8159" w:type="dxa"/>
            <w:tcBorders>
              <w:top w:val="single" w:sz="4" w:space="0" w:color="auto"/>
              <w:left w:val="single" w:sz="4" w:space="0" w:color="auto"/>
              <w:bottom w:val="single" w:sz="4" w:space="0" w:color="auto"/>
              <w:right w:val="single" w:sz="4" w:space="0" w:color="auto"/>
            </w:tcBorders>
            <w:hideMark/>
          </w:tcPr>
          <w:p w14:paraId="2BD484B6" w14:textId="77777777" w:rsidR="001D74E0" w:rsidRPr="00775F12" w:rsidRDefault="001D74E0" w:rsidP="00283E77">
            <w:pPr>
              <w:spacing w:line="276" w:lineRule="auto"/>
              <w:jc w:val="both"/>
              <w:rPr>
                <w:sz w:val="24"/>
                <w:szCs w:val="24"/>
              </w:rPr>
            </w:pPr>
            <w:r w:rsidRPr="00775F12">
              <w:rPr>
                <w:sz w:val="24"/>
                <w:szCs w:val="24"/>
              </w:rPr>
              <w:t xml:space="preserve">Bức tranh mùa hè trong đoạn (1) là cảnh trong trí tưởng tượng của tác giả. Bởi lúc này tác giả đang bị giam hãm trong chốn ngục tù. Trong hoàn cảnh mất tự do ấy, nghe âm thanh tiếng chim tu hú, trong tâm trí của tác giả hiện lên khung cảnh của mùa hè mà tác giả đã từng được nhìn ngắm khi còn tự do. </w:t>
            </w:r>
          </w:p>
          <w:p w14:paraId="12F3F29E" w14:textId="77777777" w:rsidR="001D74E0" w:rsidRPr="00775F12" w:rsidRDefault="001D74E0" w:rsidP="00283E77">
            <w:pPr>
              <w:spacing w:line="276" w:lineRule="auto"/>
              <w:jc w:val="both"/>
              <w:rPr>
                <w:rFonts w:eastAsia="Calibri"/>
                <w:b/>
                <w:bCs/>
                <w:i/>
                <w:sz w:val="24"/>
                <w:szCs w:val="24"/>
                <w:lang w:val="pt-BR"/>
              </w:rPr>
            </w:pPr>
            <w:r w:rsidRPr="00775F12">
              <w:rPr>
                <w:rFonts w:eastAsia="Calibri"/>
                <w:b/>
                <w:bCs/>
                <w:i/>
                <w:sz w:val="24"/>
                <w:szCs w:val="24"/>
                <w:lang w:val="pt-BR"/>
              </w:rPr>
              <w:t>Hướng dẫn chấm:</w:t>
            </w:r>
          </w:p>
          <w:p w14:paraId="33AF493A" w14:textId="6B543A9E" w:rsidR="001D74E0" w:rsidRPr="00775F12" w:rsidRDefault="001D74E0" w:rsidP="00283E77">
            <w:pPr>
              <w:spacing w:line="276" w:lineRule="auto"/>
              <w:jc w:val="both"/>
              <w:rPr>
                <w:rFonts w:eastAsia="Calibri"/>
                <w:bCs/>
                <w:i/>
                <w:sz w:val="24"/>
                <w:szCs w:val="24"/>
                <w:lang w:val="vi-VN"/>
              </w:rPr>
            </w:pPr>
            <w:r w:rsidRPr="00775F12">
              <w:rPr>
                <w:rFonts w:eastAsia="Calibri"/>
                <w:bCs/>
                <w:i/>
                <w:sz w:val="24"/>
                <w:szCs w:val="24"/>
              </w:rPr>
              <w:t>- Học sinh trả lời tương đương như đáp án: 1.0 điểm.</w:t>
            </w:r>
          </w:p>
          <w:p w14:paraId="669907E4" w14:textId="643112A2" w:rsidR="001D74E0" w:rsidRPr="00775F12" w:rsidRDefault="001D74E0" w:rsidP="00283E77">
            <w:pPr>
              <w:spacing w:line="276" w:lineRule="auto"/>
              <w:jc w:val="both"/>
              <w:rPr>
                <w:rFonts w:eastAsia="Calibri"/>
                <w:bCs/>
                <w:i/>
                <w:sz w:val="24"/>
                <w:szCs w:val="24"/>
              </w:rPr>
            </w:pPr>
            <w:r w:rsidRPr="00775F12">
              <w:rPr>
                <w:rFonts w:eastAsia="Calibri"/>
                <w:bCs/>
                <w:i/>
                <w:sz w:val="24"/>
                <w:szCs w:val="24"/>
              </w:rPr>
              <w:t>- Học sinh trả lời có nội dung phù hợp nhưng diễn đạt chưa tốt hoặc còn thiếu ý: 0,5 điểm.</w:t>
            </w:r>
          </w:p>
          <w:p w14:paraId="17D09D28" w14:textId="77777777" w:rsidR="001D74E0" w:rsidRPr="00775F12" w:rsidRDefault="001D74E0" w:rsidP="00283E77">
            <w:pPr>
              <w:spacing w:line="276" w:lineRule="auto"/>
              <w:jc w:val="both"/>
              <w:rPr>
                <w:rFonts w:eastAsiaTheme="minorHAnsi"/>
                <w:sz w:val="24"/>
                <w:szCs w:val="24"/>
              </w:rPr>
            </w:pPr>
            <w:r w:rsidRPr="00775F12">
              <w:rPr>
                <w:rFonts w:eastAsia="Calibri"/>
                <w:b/>
                <w:bCs/>
                <w:i/>
                <w:sz w:val="24"/>
                <w:szCs w:val="24"/>
              </w:rPr>
              <w:t>* Lưu ý:</w:t>
            </w:r>
            <w:r w:rsidRPr="00775F12">
              <w:rPr>
                <w:rFonts w:eastAsia="Calibri"/>
                <w:bCs/>
                <w:i/>
                <w:sz w:val="24"/>
                <w:szCs w:val="24"/>
              </w:rPr>
              <w:t xml:space="preserve"> Học sinh có thể trả lời khác đáp án nhưng thuyết phục, diễn đạt nhiều cách miễn hợp lý là chấp nhận được.</w:t>
            </w:r>
          </w:p>
        </w:tc>
        <w:tc>
          <w:tcPr>
            <w:tcW w:w="661" w:type="dxa"/>
            <w:tcBorders>
              <w:top w:val="single" w:sz="4" w:space="0" w:color="auto"/>
              <w:left w:val="single" w:sz="4" w:space="0" w:color="auto"/>
              <w:bottom w:val="single" w:sz="4" w:space="0" w:color="auto"/>
              <w:right w:val="single" w:sz="4" w:space="0" w:color="auto"/>
            </w:tcBorders>
            <w:hideMark/>
          </w:tcPr>
          <w:p w14:paraId="3929CD84" w14:textId="4082310D" w:rsidR="001D74E0" w:rsidRPr="00775F12" w:rsidRDefault="001D74E0" w:rsidP="005E3945">
            <w:pPr>
              <w:spacing w:line="276" w:lineRule="auto"/>
              <w:jc w:val="center"/>
              <w:rPr>
                <w:iCs/>
                <w:noProof/>
                <w:sz w:val="24"/>
                <w:szCs w:val="24"/>
                <w:lang w:val="vi-VN"/>
              </w:rPr>
            </w:pPr>
            <w:r w:rsidRPr="00775F12">
              <w:rPr>
                <w:iCs/>
                <w:noProof/>
                <w:sz w:val="24"/>
                <w:szCs w:val="24"/>
              </w:rPr>
              <w:t>1.0</w:t>
            </w:r>
          </w:p>
        </w:tc>
      </w:tr>
      <w:tr w:rsidR="001D74E0" w:rsidRPr="00775F12" w14:paraId="1BC4B4AC"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7D17066F" w14:textId="77777777" w:rsidR="001D74E0" w:rsidRPr="00775F12" w:rsidRDefault="001D74E0" w:rsidP="00283E77">
            <w:pPr>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775ED4B8" w14:textId="77777777" w:rsidR="001D74E0" w:rsidRPr="00775F12" w:rsidRDefault="001D74E0" w:rsidP="005E3945">
            <w:pPr>
              <w:spacing w:line="276" w:lineRule="auto"/>
              <w:jc w:val="center"/>
              <w:rPr>
                <w:b/>
                <w:bCs/>
                <w:iCs/>
                <w:noProof/>
                <w:sz w:val="24"/>
                <w:szCs w:val="24"/>
              </w:rPr>
            </w:pPr>
            <w:r w:rsidRPr="00775F12">
              <w:rPr>
                <w:b/>
                <w:bCs/>
                <w:iCs/>
                <w:noProof/>
                <w:sz w:val="24"/>
                <w:szCs w:val="24"/>
              </w:rPr>
              <w:t>9</w:t>
            </w:r>
          </w:p>
        </w:tc>
        <w:tc>
          <w:tcPr>
            <w:tcW w:w="8159" w:type="dxa"/>
            <w:tcBorders>
              <w:top w:val="single" w:sz="4" w:space="0" w:color="auto"/>
              <w:left w:val="single" w:sz="4" w:space="0" w:color="auto"/>
              <w:bottom w:val="single" w:sz="4" w:space="0" w:color="auto"/>
              <w:right w:val="single" w:sz="4" w:space="0" w:color="auto"/>
            </w:tcBorders>
            <w:hideMark/>
          </w:tcPr>
          <w:p w14:paraId="0C13958D" w14:textId="77777777" w:rsidR="001D74E0" w:rsidRPr="00775F12" w:rsidRDefault="001D74E0" w:rsidP="00283E77">
            <w:pPr>
              <w:tabs>
                <w:tab w:val="left" w:pos="9120"/>
              </w:tabs>
              <w:spacing w:line="276" w:lineRule="auto"/>
              <w:jc w:val="both"/>
              <w:rPr>
                <w:sz w:val="24"/>
                <w:szCs w:val="24"/>
              </w:rPr>
            </w:pPr>
            <w:r w:rsidRPr="00775F12">
              <w:rPr>
                <w:sz w:val="24"/>
                <w:szCs w:val="24"/>
              </w:rPr>
              <w:t xml:space="preserve">Câu thơ “Con chim tu hú ngoài trời cứ kêu!” vừa là âm thanh của tiếng chim báo hiệu mùa hè; vừa là lời giục giã, kêu gọi của cuộc sống tự do ngoài kia, khiến nhân vật trữ tình càng cảm thấy thèm khát tự do, càng cảm thấy sự ngột ngạt của chốn lao tù, càng muốn bứt tung mọi xiềng xích để trở về với cuộc sống tươi đẹp. </w:t>
            </w:r>
          </w:p>
          <w:p w14:paraId="665CFBB1" w14:textId="77777777" w:rsidR="001D74E0" w:rsidRPr="00775F12" w:rsidRDefault="001D74E0" w:rsidP="00283E77">
            <w:pPr>
              <w:tabs>
                <w:tab w:val="left" w:pos="9120"/>
              </w:tabs>
              <w:spacing w:line="276" w:lineRule="auto"/>
              <w:jc w:val="both"/>
              <w:rPr>
                <w:sz w:val="24"/>
                <w:szCs w:val="24"/>
              </w:rPr>
            </w:pPr>
            <w:r w:rsidRPr="00775F12">
              <w:rPr>
                <w:rFonts w:eastAsia="Calibri"/>
                <w:b/>
                <w:i/>
                <w:sz w:val="24"/>
                <w:szCs w:val="24"/>
              </w:rPr>
              <w:t>* Lưu ý:</w:t>
            </w:r>
            <w:r w:rsidRPr="00775F12">
              <w:rPr>
                <w:rFonts w:eastAsia="Calibri"/>
                <w:bCs/>
                <w:i/>
                <w:sz w:val="24"/>
                <w:szCs w:val="24"/>
              </w:rPr>
              <w:t xml:space="preserve"> Học sinh có cách diễn đạt khác nhưng vẫn đảm bảo nội dung trên, giáo viên căn cứ vào mức độ thuyết phục để cho điểm.</w:t>
            </w:r>
          </w:p>
        </w:tc>
        <w:tc>
          <w:tcPr>
            <w:tcW w:w="661" w:type="dxa"/>
            <w:tcBorders>
              <w:top w:val="single" w:sz="4" w:space="0" w:color="auto"/>
              <w:left w:val="single" w:sz="4" w:space="0" w:color="auto"/>
              <w:bottom w:val="single" w:sz="4" w:space="0" w:color="auto"/>
              <w:right w:val="single" w:sz="4" w:space="0" w:color="auto"/>
            </w:tcBorders>
            <w:hideMark/>
          </w:tcPr>
          <w:p w14:paraId="18309B5B" w14:textId="77777777" w:rsidR="001D74E0" w:rsidRPr="00775F12" w:rsidRDefault="001D74E0" w:rsidP="005E3945">
            <w:pPr>
              <w:spacing w:line="276" w:lineRule="auto"/>
              <w:jc w:val="center"/>
              <w:rPr>
                <w:iCs/>
                <w:noProof/>
                <w:sz w:val="24"/>
                <w:szCs w:val="24"/>
                <w:lang w:val="vi-VN"/>
              </w:rPr>
            </w:pPr>
            <w:r w:rsidRPr="00775F12">
              <w:rPr>
                <w:iCs/>
                <w:noProof/>
                <w:sz w:val="24"/>
                <w:szCs w:val="24"/>
              </w:rPr>
              <w:t>1.0</w:t>
            </w:r>
          </w:p>
        </w:tc>
      </w:tr>
      <w:tr w:rsidR="001D74E0" w:rsidRPr="00775F12" w14:paraId="05B32EE8"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6453F051" w14:textId="77777777" w:rsidR="001D74E0" w:rsidRPr="00775F12" w:rsidRDefault="001D74E0" w:rsidP="00283E77">
            <w:pPr>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0337385C" w14:textId="77777777" w:rsidR="001D74E0" w:rsidRPr="00775F12" w:rsidRDefault="001D74E0" w:rsidP="005E3945">
            <w:pPr>
              <w:spacing w:line="276" w:lineRule="auto"/>
              <w:jc w:val="center"/>
              <w:rPr>
                <w:b/>
                <w:bCs/>
                <w:iCs/>
                <w:noProof/>
                <w:sz w:val="24"/>
                <w:szCs w:val="24"/>
              </w:rPr>
            </w:pPr>
            <w:r w:rsidRPr="00775F12">
              <w:rPr>
                <w:b/>
                <w:bCs/>
                <w:iCs/>
                <w:noProof/>
                <w:sz w:val="24"/>
                <w:szCs w:val="24"/>
              </w:rPr>
              <w:t>10</w:t>
            </w:r>
          </w:p>
        </w:tc>
        <w:tc>
          <w:tcPr>
            <w:tcW w:w="8159" w:type="dxa"/>
            <w:tcBorders>
              <w:top w:val="single" w:sz="4" w:space="0" w:color="auto"/>
              <w:left w:val="single" w:sz="4" w:space="0" w:color="auto"/>
              <w:bottom w:val="single" w:sz="4" w:space="0" w:color="auto"/>
              <w:right w:val="single" w:sz="4" w:space="0" w:color="auto"/>
            </w:tcBorders>
            <w:hideMark/>
          </w:tcPr>
          <w:p w14:paraId="5FBD4510" w14:textId="77777777" w:rsidR="001D74E0" w:rsidRPr="00775F12" w:rsidRDefault="001D74E0" w:rsidP="00283E77">
            <w:pPr>
              <w:spacing w:line="276" w:lineRule="auto"/>
              <w:jc w:val="both"/>
              <w:rPr>
                <w:rFonts w:eastAsia="Calibri"/>
                <w:bCs/>
                <w:i/>
                <w:sz w:val="24"/>
                <w:szCs w:val="24"/>
              </w:rPr>
            </w:pPr>
            <w:r w:rsidRPr="00775F12">
              <w:rPr>
                <w:rFonts w:eastAsia="Calibri"/>
                <w:b/>
                <w:i/>
                <w:sz w:val="24"/>
                <w:szCs w:val="24"/>
              </w:rPr>
              <w:t>* Lưu ý:</w:t>
            </w:r>
            <w:r w:rsidRPr="00775F12">
              <w:rPr>
                <w:rFonts w:eastAsia="Calibri"/>
                <w:bCs/>
                <w:i/>
                <w:sz w:val="24"/>
                <w:szCs w:val="24"/>
              </w:rPr>
              <w:t xml:space="preserve"> Học sinh có cách diễn đạt khác nhưng vẫn đảm bảo nội dung trên, giáo viên căn cứ vào mức độ thuyết phục để cho điểm.</w:t>
            </w:r>
          </w:p>
          <w:p w14:paraId="7879C83B" w14:textId="0D10FCC2" w:rsidR="001D74E0" w:rsidRPr="00775F12" w:rsidRDefault="001D74E0" w:rsidP="00283E77">
            <w:pPr>
              <w:spacing w:line="276" w:lineRule="auto"/>
              <w:jc w:val="both"/>
              <w:rPr>
                <w:sz w:val="24"/>
                <w:szCs w:val="24"/>
              </w:rPr>
            </w:pPr>
            <w:r w:rsidRPr="00775F12">
              <w:rPr>
                <w:sz w:val="24"/>
                <w:szCs w:val="24"/>
              </w:rPr>
              <w:t xml:space="preserve">Vai trò của cuộc sống tự do: </w:t>
            </w:r>
          </w:p>
          <w:p w14:paraId="73038315" w14:textId="77777777" w:rsidR="001D74E0" w:rsidRPr="00775F12" w:rsidRDefault="001D74E0" w:rsidP="00283E77">
            <w:pPr>
              <w:spacing w:line="276" w:lineRule="auto"/>
              <w:jc w:val="both"/>
              <w:rPr>
                <w:sz w:val="24"/>
                <w:szCs w:val="24"/>
              </w:rPr>
            </w:pPr>
            <w:r w:rsidRPr="00775F12">
              <w:rPr>
                <w:sz w:val="24"/>
                <w:szCs w:val="24"/>
              </w:rPr>
              <w:t>- Giúp con người được làm những điều mình thích</w:t>
            </w:r>
          </w:p>
          <w:p w14:paraId="68C8B2F0" w14:textId="77777777" w:rsidR="001D74E0" w:rsidRPr="00775F12" w:rsidRDefault="001D74E0" w:rsidP="00283E77">
            <w:pPr>
              <w:spacing w:line="276" w:lineRule="auto"/>
              <w:jc w:val="both"/>
              <w:rPr>
                <w:sz w:val="24"/>
                <w:szCs w:val="24"/>
              </w:rPr>
            </w:pPr>
            <w:r w:rsidRPr="00775F12">
              <w:rPr>
                <w:sz w:val="24"/>
                <w:szCs w:val="24"/>
              </w:rPr>
              <w:t>- Giúp con người cảm thấy thoải mái, không bị bó buộc</w:t>
            </w:r>
          </w:p>
          <w:p w14:paraId="76859A32" w14:textId="77777777" w:rsidR="001D74E0" w:rsidRPr="00775F12" w:rsidRDefault="001D74E0" w:rsidP="00283E77">
            <w:pPr>
              <w:spacing w:line="276" w:lineRule="auto"/>
              <w:jc w:val="both"/>
              <w:rPr>
                <w:sz w:val="24"/>
                <w:szCs w:val="24"/>
              </w:rPr>
            </w:pPr>
            <w:r w:rsidRPr="00775F12">
              <w:rPr>
                <w:sz w:val="24"/>
                <w:szCs w:val="24"/>
              </w:rPr>
              <w:t xml:space="preserve">- Giúp con người phát huy được mọi khả năng tiềm ẩn, khơi dậy niềm sáng tạo. </w:t>
            </w:r>
          </w:p>
          <w:p w14:paraId="7E795769" w14:textId="77777777" w:rsidR="001D74E0" w:rsidRPr="00775F12" w:rsidRDefault="001D74E0" w:rsidP="00283E77">
            <w:pPr>
              <w:spacing w:line="276" w:lineRule="auto"/>
              <w:jc w:val="both"/>
              <w:rPr>
                <w:sz w:val="24"/>
                <w:szCs w:val="24"/>
              </w:rPr>
            </w:pPr>
            <w:r w:rsidRPr="00775F12">
              <w:rPr>
                <w:sz w:val="24"/>
                <w:szCs w:val="24"/>
              </w:rPr>
              <w:t>v.v…</w:t>
            </w:r>
          </w:p>
        </w:tc>
        <w:tc>
          <w:tcPr>
            <w:tcW w:w="661" w:type="dxa"/>
            <w:tcBorders>
              <w:top w:val="single" w:sz="4" w:space="0" w:color="auto"/>
              <w:left w:val="single" w:sz="4" w:space="0" w:color="auto"/>
              <w:bottom w:val="single" w:sz="4" w:space="0" w:color="auto"/>
              <w:right w:val="single" w:sz="4" w:space="0" w:color="auto"/>
            </w:tcBorders>
            <w:hideMark/>
          </w:tcPr>
          <w:p w14:paraId="101B630A" w14:textId="3AB0C845" w:rsidR="001D74E0" w:rsidRPr="00775F12" w:rsidRDefault="001D74E0" w:rsidP="005E3945">
            <w:pPr>
              <w:spacing w:line="276" w:lineRule="auto"/>
              <w:jc w:val="center"/>
              <w:rPr>
                <w:iCs/>
                <w:noProof/>
                <w:sz w:val="24"/>
                <w:szCs w:val="24"/>
              </w:rPr>
            </w:pPr>
            <w:r w:rsidRPr="00775F12">
              <w:rPr>
                <w:iCs/>
                <w:noProof/>
                <w:sz w:val="24"/>
                <w:szCs w:val="24"/>
              </w:rPr>
              <w:t>0.5</w:t>
            </w:r>
          </w:p>
        </w:tc>
      </w:tr>
      <w:tr w:rsidR="001D74E0" w:rsidRPr="00775F12" w14:paraId="0BBF3AF1" w14:textId="77777777" w:rsidTr="005E3945">
        <w:trPr>
          <w:jc w:val="center"/>
        </w:trPr>
        <w:tc>
          <w:tcPr>
            <w:tcW w:w="648" w:type="dxa"/>
            <w:vMerge w:val="restart"/>
            <w:tcBorders>
              <w:top w:val="single" w:sz="4" w:space="0" w:color="auto"/>
              <w:left w:val="single" w:sz="4" w:space="0" w:color="auto"/>
              <w:bottom w:val="single" w:sz="4" w:space="0" w:color="auto"/>
              <w:right w:val="single" w:sz="4" w:space="0" w:color="auto"/>
            </w:tcBorders>
            <w:hideMark/>
          </w:tcPr>
          <w:p w14:paraId="461B3D91" w14:textId="77777777" w:rsidR="001D74E0" w:rsidRPr="00775F12" w:rsidRDefault="001D74E0" w:rsidP="00283E77">
            <w:pPr>
              <w:spacing w:line="276" w:lineRule="auto"/>
              <w:jc w:val="both"/>
              <w:rPr>
                <w:b/>
                <w:bCs/>
                <w:iCs/>
                <w:noProof/>
                <w:sz w:val="24"/>
                <w:szCs w:val="24"/>
              </w:rPr>
            </w:pPr>
            <w:r w:rsidRPr="00775F12">
              <w:rPr>
                <w:b/>
                <w:bCs/>
                <w:iCs/>
                <w:noProof/>
                <w:sz w:val="24"/>
                <w:szCs w:val="24"/>
              </w:rPr>
              <w:t>II</w:t>
            </w:r>
          </w:p>
        </w:tc>
        <w:tc>
          <w:tcPr>
            <w:tcW w:w="427" w:type="dxa"/>
            <w:tcBorders>
              <w:top w:val="single" w:sz="4" w:space="0" w:color="auto"/>
              <w:left w:val="single" w:sz="4" w:space="0" w:color="auto"/>
              <w:bottom w:val="single" w:sz="4" w:space="0" w:color="auto"/>
              <w:right w:val="single" w:sz="4" w:space="0" w:color="auto"/>
            </w:tcBorders>
          </w:tcPr>
          <w:p w14:paraId="1E15C1DD" w14:textId="77777777" w:rsidR="001D74E0" w:rsidRPr="00775F12" w:rsidRDefault="001D74E0" w:rsidP="005E3945">
            <w:pPr>
              <w:spacing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43BAFB20" w14:textId="77777777" w:rsidR="001D74E0" w:rsidRPr="00775F12" w:rsidRDefault="001D74E0" w:rsidP="00283E77">
            <w:pPr>
              <w:spacing w:line="276" w:lineRule="auto"/>
              <w:jc w:val="center"/>
              <w:rPr>
                <w:b/>
                <w:bCs/>
                <w:iCs/>
                <w:noProof/>
                <w:sz w:val="24"/>
                <w:szCs w:val="24"/>
              </w:rPr>
            </w:pPr>
            <w:r w:rsidRPr="00775F12">
              <w:rPr>
                <w:b/>
                <w:bCs/>
                <w:iCs/>
                <w:noProof/>
                <w:sz w:val="24"/>
                <w:szCs w:val="24"/>
              </w:rPr>
              <w:t>VIẾT</w:t>
            </w:r>
          </w:p>
        </w:tc>
        <w:tc>
          <w:tcPr>
            <w:tcW w:w="661" w:type="dxa"/>
            <w:tcBorders>
              <w:top w:val="single" w:sz="4" w:space="0" w:color="auto"/>
              <w:left w:val="single" w:sz="4" w:space="0" w:color="auto"/>
              <w:bottom w:val="single" w:sz="4" w:space="0" w:color="auto"/>
              <w:right w:val="single" w:sz="4" w:space="0" w:color="auto"/>
            </w:tcBorders>
            <w:hideMark/>
          </w:tcPr>
          <w:p w14:paraId="7740CB2B" w14:textId="77777777" w:rsidR="001D74E0" w:rsidRPr="00775F12" w:rsidRDefault="001D74E0" w:rsidP="005E3945">
            <w:pPr>
              <w:spacing w:line="276" w:lineRule="auto"/>
              <w:jc w:val="center"/>
              <w:rPr>
                <w:b/>
                <w:bCs/>
                <w:iCs/>
                <w:noProof/>
                <w:sz w:val="24"/>
                <w:szCs w:val="24"/>
              </w:rPr>
            </w:pPr>
            <w:r w:rsidRPr="00775F12">
              <w:rPr>
                <w:b/>
                <w:bCs/>
                <w:iCs/>
                <w:noProof/>
                <w:sz w:val="24"/>
                <w:szCs w:val="24"/>
              </w:rPr>
              <w:t>4,0</w:t>
            </w:r>
          </w:p>
        </w:tc>
      </w:tr>
      <w:tr w:rsidR="001D74E0" w:rsidRPr="00775F12" w14:paraId="22D01374"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4244EF04" w14:textId="77777777" w:rsidR="001D74E0" w:rsidRPr="00775F12" w:rsidRDefault="001D74E0" w:rsidP="00283E77">
            <w:pPr>
              <w:rPr>
                <w:b/>
                <w:bCs/>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tcPr>
          <w:p w14:paraId="69924085" w14:textId="77777777" w:rsidR="001D74E0" w:rsidRPr="00775F12" w:rsidRDefault="001D74E0" w:rsidP="005E3945">
            <w:pPr>
              <w:spacing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2AC226E1" w14:textId="77777777" w:rsidR="001D74E0" w:rsidRPr="00775F12" w:rsidRDefault="001D74E0" w:rsidP="00283E77">
            <w:pPr>
              <w:spacing w:line="276" w:lineRule="auto"/>
              <w:jc w:val="both"/>
              <w:rPr>
                <w:i/>
                <w:noProof/>
                <w:sz w:val="24"/>
                <w:szCs w:val="24"/>
              </w:rPr>
            </w:pPr>
            <w:r w:rsidRPr="00775F12">
              <w:rPr>
                <w:i/>
                <w:noProof/>
                <w:sz w:val="24"/>
                <w:szCs w:val="24"/>
              </w:rPr>
              <w:t>a. Đảm bảo cấu trúc bài nghị luận văn học</w:t>
            </w:r>
          </w:p>
        </w:tc>
        <w:tc>
          <w:tcPr>
            <w:tcW w:w="661" w:type="dxa"/>
            <w:tcBorders>
              <w:top w:val="single" w:sz="4" w:space="0" w:color="auto"/>
              <w:left w:val="single" w:sz="4" w:space="0" w:color="auto"/>
              <w:bottom w:val="single" w:sz="4" w:space="0" w:color="auto"/>
              <w:right w:val="single" w:sz="4" w:space="0" w:color="auto"/>
            </w:tcBorders>
            <w:hideMark/>
          </w:tcPr>
          <w:p w14:paraId="755A432D" w14:textId="77777777" w:rsidR="001D74E0" w:rsidRPr="00775F12" w:rsidRDefault="001D74E0" w:rsidP="005E3945">
            <w:pPr>
              <w:spacing w:line="276" w:lineRule="auto"/>
              <w:jc w:val="center"/>
              <w:rPr>
                <w:iCs/>
                <w:noProof/>
                <w:sz w:val="24"/>
                <w:szCs w:val="24"/>
              </w:rPr>
            </w:pPr>
            <w:r w:rsidRPr="00775F12">
              <w:rPr>
                <w:iCs/>
                <w:noProof/>
                <w:sz w:val="24"/>
                <w:szCs w:val="24"/>
              </w:rPr>
              <w:t>0,25</w:t>
            </w:r>
          </w:p>
        </w:tc>
      </w:tr>
      <w:tr w:rsidR="001D74E0" w:rsidRPr="00775F12" w14:paraId="3F32EECB"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23871798" w14:textId="77777777" w:rsidR="001D74E0" w:rsidRPr="00775F12" w:rsidRDefault="001D74E0" w:rsidP="00283E77">
            <w:pPr>
              <w:rPr>
                <w:b/>
                <w:bCs/>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tcPr>
          <w:p w14:paraId="10A0DC84" w14:textId="77777777" w:rsidR="001D74E0" w:rsidRPr="00775F12" w:rsidRDefault="001D74E0" w:rsidP="005E3945">
            <w:pPr>
              <w:spacing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06387392" w14:textId="77777777" w:rsidR="001D74E0" w:rsidRPr="00775F12" w:rsidRDefault="001D74E0" w:rsidP="00283E77">
            <w:pPr>
              <w:spacing w:line="276" w:lineRule="auto"/>
              <w:jc w:val="both"/>
              <w:rPr>
                <w:sz w:val="24"/>
                <w:szCs w:val="24"/>
              </w:rPr>
            </w:pPr>
            <w:r w:rsidRPr="00775F12">
              <w:rPr>
                <w:i/>
                <w:noProof/>
                <w:sz w:val="24"/>
                <w:szCs w:val="24"/>
              </w:rPr>
              <w:t>b. Xác định đúng vấn đề cần nghị luận</w:t>
            </w:r>
            <w:r w:rsidRPr="00775F12">
              <w:rPr>
                <w:sz w:val="24"/>
                <w:szCs w:val="24"/>
              </w:rPr>
              <w:t xml:space="preserve"> </w:t>
            </w:r>
          </w:p>
          <w:p w14:paraId="3EB663AF" w14:textId="77777777" w:rsidR="001D74E0" w:rsidRPr="00775F12" w:rsidRDefault="001D74E0" w:rsidP="00283E77">
            <w:pPr>
              <w:spacing w:line="276" w:lineRule="auto"/>
              <w:jc w:val="both"/>
              <w:rPr>
                <w:sz w:val="24"/>
                <w:szCs w:val="24"/>
              </w:rPr>
            </w:pPr>
            <w:r w:rsidRPr="00775F12">
              <w:rPr>
                <w:sz w:val="24"/>
                <w:szCs w:val="24"/>
              </w:rPr>
              <w:t>Phân tích, đánh giá nội dung và những nét đặc sắc về nội dung và nghệ thuật của bài thơ đã cho ở phần Đọc hiểu.</w:t>
            </w:r>
          </w:p>
          <w:p w14:paraId="761AFA87" w14:textId="77777777" w:rsidR="001D74E0" w:rsidRPr="00775F12" w:rsidRDefault="001D74E0" w:rsidP="00283E77">
            <w:pPr>
              <w:spacing w:line="276" w:lineRule="auto"/>
              <w:rPr>
                <w:rFonts w:eastAsia="Calibri"/>
                <w:i/>
                <w:iCs/>
                <w:sz w:val="24"/>
                <w:szCs w:val="24"/>
                <w:lang w:val="vi-VN"/>
              </w:rPr>
            </w:pPr>
            <w:r w:rsidRPr="00775F12">
              <w:rPr>
                <w:rFonts w:eastAsia="Calibri"/>
                <w:i/>
                <w:iCs/>
                <w:sz w:val="24"/>
                <w:szCs w:val="24"/>
              </w:rPr>
              <w:t xml:space="preserve">Hướng dẫn chấm: </w:t>
            </w:r>
          </w:p>
          <w:p w14:paraId="0409F19A" w14:textId="77777777" w:rsidR="001D74E0" w:rsidRPr="00775F12" w:rsidRDefault="001D74E0" w:rsidP="00283E77">
            <w:pPr>
              <w:spacing w:line="276" w:lineRule="auto"/>
              <w:rPr>
                <w:rFonts w:eastAsia="Calibri"/>
                <w:i/>
                <w:iCs/>
                <w:sz w:val="24"/>
                <w:szCs w:val="24"/>
              </w:rPr>
            </w:pPr>
            <w:r w:rsidRPr="00775F12">
              <w:rPr>
                <w:rFonts w:eastAsia="Calibri"/>
                <w:i/>
                <w:iCs/>
                <w:sz w:val="24"/>
                <w:szCs w:val="24"/>
              </w:rPr>
              <w:t>- Học sinh xác định đúng vấn đề nghị luận: 0,5 điểm</w:t>
            </w:r>
          </w:p>
          <w:p w14:paraId="0C864B6F" w14:textId="77777777" w:rsidR="001D74E0" w:rsidRPr="00775F12" w:rsidRDefault="001D74E0" w:rsidP="00283E77">
            <w:pPr>
              <w:spacing w:line="276" w:lineRule="auto"/>
              <w:jc w:val="both"/>
              <w:rPr>
                <w:rFonts w:eastAsiaTheme="minorHAnsi"/>
                <w:i/>
                <w:noProof/>
                <w:sz w:val="24"/>
                <w:szCs w:val="24"/>
              </w:rPr>
            </w:pPr>
            <w:r w:rsidRPr="00775F12">
              <w:rPr>
                <w:rFonts w:eastAsia="Calibri"/>
                <w:i/>
                <w:iCs/>
                <w:sz w:val="24"/>
                <w:szCs w:val="24"/>
              </w:rPr>
              <w:t>- Học sinh xác định chưa đầy đủ vấn đề nghị luận: 0,25 điểm</w:t>
            </w:r>
          </w:p>
        </w:tc>
        <w:tc>
          <w:tcPr>
            <w:tcW w:w="661" w:type="dxa"/>
            <w:tcBorders>
              <w:top w:val="single" w:sz="4" w:space="0" w:color="auto"/>
              <w:left w:val="single" w:sz="4" w:space="0" w:color="auto"/>
              <w:bottom w:val="single" w:sz="4" w:space="0" w:color="auto"/>
              <w:right w:val="single" w:sz="4" w:space="0" w:color="auto"/>
            </w:tcBorders>
            <w:hideMark/>
          </w:tcPr>
          <w:p w14:paraId="1708946E" w14:textId="77777777" w:rsidR="001D74E0" w:rsidRPr="00775F12" w:rsidRDefault="001D74E0" w:rsidP="005E3945">
            <w:pPr>
              <w:spacing w:line="276" w:lineRule="auto"/>
              <w:jc w:val="center"/>
              <w:rPr>
                <w:iCs/>
                <w:noProof/>
                <w:sz w:val="24"/>
                <w:szCs w:val="24"/>
                <w:lang w:val="vi-VN"/>
              </w:rPr>
            </w:pPr>
            <w:r w:rsidRPr="00775F12">
              <w:rPr>
                <w:iCs/>
                <w:noProof/>
                <w:sz w:val="24"/>
                <w:szCs w:val="24"/>
              </w:rPr>
              <w:t>0,5</w:t>
            </w:r>
          </w:p>
        </w:tc>
      </w:tr>
      <w:tr w:rsidR="001D74E0" w:rsidRPr="00775F12" w14:paraId="30B62BA4"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1FFFA961" w14:textId="77777777" w:rsidR="001D74E0" w:rsidRPr="00775F12" w:rsidRDefault="001D74E0" w:rsidP="00283E77">
            <w:pPr>
              <w:rPr>
                <w:b/>
                <w:bCs/>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tcPr>
          <w:p w14:paraId="2E11BA97" w14:textId="77777777" w:rsidR="001D74E0" w:rsidRPr="00775F12" w:rsidRDefault="001D74E0" w:rsidP="005E3945">
            <w:pPr>
              <w:spacing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79301037" w14:textId="77777777" w:rsidR="001D74E0" w:rsidRPr="00775F12" w:rsidRDefault="001D74E0" w:rsidP="00283E77">
            <w:pPr>
              <w:spacing w:line="276" w:lineRule="auto"/>
              <w:jc w:val="both"/>
              <w:rPr>
                <w:i/>
                <w:noProof/>
                <w:sz w:val="24"/>
                <w:szCs w:val="24"/>
              </w:rPr>
            </w:pPr>
            <w:r w:rsidRPr="00775F12">
              <w:rPr>
                <w:i/>
                <w:noProof/>
                <w:sz w:val="24"/>
                <w:szCs w:val="24"/>
              </w:rPr>
              <w:t>c. Triển khai vấn đề nghị luận thành các luận điểm</w:t>
            </w:r>
          </w:p>
          <w:p w14:paraId="43EAF442" w14:textId="77777777" w:rsidR="001D74E0" w:rsidRPr="00775F12" w:rsidRDefault="001D74E0" w:rsidP="00283E77">
            <w:pPr>
              <w:spacing w:line="276" w:lineRule="auto"/>
              <w:jc w:val="both"/>
              <w:rPr>
                <w:noProof/>
                <w:sz w:val="24"/>
                <w:szCs w:val="24"/>
              </w:rPr>
            </w:pPr>
            <w:r w:rsidRPr="00775F12">
              <w:rPr>
                <w:noProof/>
                <w:sz w:val="24"/>
                <w:szCs w:val="24"/>
              </w:rPr>
              <w:t>Học sinh có thể triển khai theo nhiều cách, nhưng cần giới thiệu được vấn đề cần bàn luận, hệ thống luận điểm chặt chẽ, lập luận thuyết phục, sử dụng dẫn chứng hợp lí. Sau đây là một số gợi ý:</w:t>
            </w:r>
          </w:p>
          <w:p w14:paraId="27A95F92" w14:textId="77777777" w:rsidR="001D74E0" w:rsidRPr="00775F12" w:rsidRDefault="001D74E0" w:rsidP="00283E77">
            <w:pPr>
              <w:spacing w:line="276" w:lineRule="auto"/>
              <w:jc w:val="both"/>
              <w:rPr>
                <w:noProof/>
                <w:sz w:val="24"/>
                <w:szCs w:val="24"/>
              </w:rPr>
            </w:pPr>
            <w:r w:rsidRPr="00775F12">
              <w:rPr>
                <w:noProof/>
                <w:sz w:val="24"/>
                <w:szCs w:val="24"/>
              </w:rPr>
              <w:t>I. MỞ BÀI</w:t>
            </w:r>
          </w:p>
          <w:p w14:paraId="27C4247B" w14:textId="77777777" w:rsidR="001D74E0" w:rsidRPr="00775F12" w:rsidRDefault="001D74E0" w:rsidP="00283E77">
            <w:pPr>
              <w:spacing w:line="276" w:lineRule="auto"/>
              <w:jc w:val="both"/>
              <w:rPr>
                <w:noProof/>
                <w:sz w:val="24"/>
                <w:szCs w:val="24"/>
              </w:rPr>
            </w:pPr>
            <w:r w:rsidRPr="00775F12">
              <w:rPr>
                <w:noProof/>
                <w:sz w:val="24"/>
                <w:szCs w:val="24"/>
              </w:rPr>
              <w:t xml:space="preserve">- Giới thiệu tác giả và tác phẩm: “Khi con tu hú” là bài thơ đặc sắc của tác giả Tố Hữu, được làm trong thời gian ông bị giam cầm ở Huế, in trong tập thơ “Từ ấy”.  </w:t>
            </w:r>
          </w:p>
          <w:p w14:paraId="2AB83E41" w14:textId="77777777" w:rsidR="001D74E0" w:rsidRPr="00775F12" w:rsidRDefault="001D74E0" w:rsidP="00283E77">
            <w:pPr>
              <w:spacing w:line="276" w:lineRule="auto"/>
              <w:jc w:val="both"/>
              <w:rPr>
                <w:noProof/>
                <w:sz w:val="24"/>
                <w:szCs w:val="24"/>
              </w:rPr>
            </w:pPr>
            <w:r w:rsidRPr="00775F12">
              <w:rPr>
                <w:noProof/>
                <w:sz w:val="24"/>
                <w:szCs w:val="24"/>
              </w:rPr>
              <w:t>II. THÂN BÀI</w:t>
            </w:r>
          </w:p>
          <w:p w14:paraId="79390699" w14:textId="77777777" w:rsidR="001D74E0" w:rsidRPr="00775F12" w:rsidRDefault="001D74E0" w:rsidP="00283E77">
            <w:pPr>
              <w:spacing w:line="276" w:lineRule="auto"/>
              <w:jc w:val="both"/>
              <w:rPr>
                <w:noProof/>
                <w:sz w:val="24"/>
                <w:szCs w:val="24"/>
              </w:rPr>
            </w:pPr>
            <w:r w:rsidRPr="00775F12">
              <w:rPr>
                <w:noProof/>
                <w:sz w:val="24"/>
                <w:szCs w:val="24"/>
              </w:rPr>
              <w:t xml:space="preserve">1. Phân tích, đánh giá nội dung bài thơ: </w:t>
            </w:r>
          </w:p>
          <w:p w14:paraId="1BBF0442" w14:textId="77777777" w:rsidR="001D74E0" w:rsidRPr="00775F12" w:rsidRDefault="001D74E0" w:rsidP="00283E77">
            <w:pPr>
              <w:spacing w:line="276" w:lineRule="auto"/>
              <w:jc w:val="both"/>
              <w:rPr>
                <w:noProof/>
                <w:sz w:val="24"/>
                <w:szCs w:val="24"/>
              </w:rPr>
            </w:pPr>
            <w:r w:rsidRPr="00775F12">
              <w:rPr>
                <w:noProof/>
                <w:sz w:val="24"/>
                <w:szCs w:val="24"/>
              </w:rPr>
              <w:t>* Bức tranh ngày hè :</w:t>
            </w:r>
          </w:p>
          <w:p w14:paraId="0A132861" w14:textId="77777777" w:rsidR="001D74E0" w:rsidRPr="00775F12" w:rsidRDefault="001D74E0" w:rsidP="00283E77">
            <w:pPr>
              <w:spacing w:line="276" w:lineRule="auto"/>
              <w:jc w:val="both"/>
              <w:rPr>
                <w:noProof/>
                <w:sz w:val="24"/>
                <w:szCs w:val="24"/>
              </w:rPr>
            </w:pPr>
            <w:r w:rsidRPr="00775F12">
              <w:rPr>
                <w:noProof/>
                <w:sz w:val="24"/>
                <w:szCs w:val="24"/>
              </w:rPr>
              <w:t xml:space="preserve">- Âm thanh: (Tiếng chim tu hú: gọi nhau "gọi bầy"; tiếng ve râm ra trong vườn cây; tiếng sáo diều vi vu trên không). </w:t>
            </w:r>
          </w:p>
          <w:p w14:paraId="1C00C0E5" w14:textId="77777777" w:rsidR="001D74E0" w:rsidRPr="00775F12" w:rsidRDefault="001D74E0" w:rsidP="00283E77">
            <w:pPr>
              <w:spacing w:line="276" w:lineRule="auto"/>
              <w:jc w:val="both"/>
              <w:rPr>
                <w:i/>
                <w:noProof/>
                <w:sz w:val="24"/>
                <w:szCs w:val="24"/>
              </w:rPr>
            </w:pPr>
            <w:r w:rsidRPr="00775F12">
              <w:rPr>
                <w:i/>
                <w:noProof/>
                <w:sz w:val="24"/>
                <w:szCs w:val="24"/>
              </w:rPr>
              <w:t xml:space="preserve">=&gt; Những âm thanh thật sống động, tươi vui báo hiệu ngày hè đang tới (một bản nhạc rộn ràng âm sắc). </w:t>
            </w:r>
          </w:p>
          <w:p w14:paraId="63F4D8BF" w14:textId="77777777" w:rsidR="001D74E0" w:rsidRPr="00775F12" w:rsidRDefault="001D74E0" w:rsidP="00283E77">
            <w:pPr>
              <w:spacing w:line="276" w:lineRule="auto"/>
              <w:jc w:val="both"/>
              <w:rPr>
                <w:noProof/>
                <w:sz w:val="24"/>
                <w:szCs w:val="24"/>
              </w:rPr>
            </w:pPr>
            <w:r w:rsidRPr="00775F12">
              <w:rPr>
                <w:noProof/>
                <w:sz w:val="24"/>
                <w:szCs w:val="24"/>
              </w:rPr>
              <w:t xml:space="preserve">- Màu sắc: Lúa chiêm đang vào vụ chín vàng rực; những hạt bắp vàng ươm; cả sân nhà đều bao trùm bởi màu nắng hồng "đào"; bầu trời trong xanh. Chúng đều là những gam màu thật tươi tắn, đẹp đẽ. </w:t>
            </w:r>
          </w:p>
          <w:p w14:paraId="432C0322" w14:textId="77777777" w:rsidR="001D74E0" w:rsidRPr="00775F12" w:rsidRDefault="001D74E0" w:rsidP="00283E77">
            <w:pPr>
              <w:spacing w:line="276" w:lineRule="auto"/>
              <w:jc w:val="both"/>
              <w:rPr>
                <w:noProof/>
                <w:sz w:val="24"/>
                <w:szCs w:val="24"/>
                <w:lang w:val="vi-VN"/>
              </w:rPr>
            </w:pPr>
            <w:r w:rsidRPr="00775F12">
              <w:rPr>
                <w:noProof/>
                <w:sz w:val="24"/>
                <w:szCs w:val="24"/>
              </w:rPr>
              <w:t>- Hình ảnh cũng mang đậm sắc thái của ngày hè sôi động: Cánh đồng lúa chiêm vàng chín; vườn trái cây đang "ngọt dần”. Đó là sự vận động của thời gian, đầy tươi vui, ngọt ngào và sức sống. Không gian trong bức tranh được mở rộng, cao, thoáng đạt với điểm nhấn là hình ảnh của "đôi con diều sáo lộn nhào từng không"</w:t>
            </w:r>
          </w:p>
          <w:p w14:paraId="0A8110D6" w14:textId="77777777" w:rsidR="001D74E0" w:rsidRPr="00775F12" w:rsidRDefault="001D74E0" w:rsidP="00283E77">
            <w:pPr>
              <w:spacing w:line="276" w:lineRule="auto"/>
              <w:jc w:val="both"/>
              <w:rPr>
                <w:i/>
                <w:noProof/>
                <w:sz w:val="24"/>
                <w:szCs w:val="24"/>
              </w:rPr>
            </w:pPr>
            <w:r w:rsidRPr="00775F12">
              <w:rPr>
                <w:i/>
                <w:noProof/>
                <w:sz w:val="24"/>
                <w:szCs w:val="24"/>
              </w:rPr>
              <w:t>=&gt; Bức tranh ngày hè được dựng lên thật sống động với đầy âm thanh, sắc màu, không gian, hình ảnh rực rỡ. Tất cả chúng đều chân thực, hết sức đẹp đẽ, tươi mới. Qua đó thể hiện tình yêu cuộc sống tha thiết của nhà thơ và cái nhìn tinh tế khi nhận ra sự chuyển mình của thời gian.</w:t>
            </w:r>
          </w:p>
          <w:p w14:paraId="146FA149" w14:textId="77777777" w:rsidR="001D74E0" w:rsidRPr="00775F12" w:rsidRDefault="001D74E0" w:rsidP="00283E77">
            <w:pPr>
              <w:spacing w:line="276" w:lineRule="auto"/>
              <w:jc w:val="both"/>
              <w:rPr>
                <w:noProof/>
                <w:sz w:val="24"/>
                <w:szCs w:val="24"/>
              </w:rPr>
            </w:pPr>
            <w:r w:rsidRPr="00775F12">
              <w:rPr>
                <w:noProof/>
                <w:sz w:val="24"/>
                <w:szCs w:val="24"/>
              </w:rPr>
              <w:t xml:space="preserve">b.2. Tâm trạng, cảm xúc của người tù Cách mạng: </w:t>
            </w:r>
          </w:p>
          <w:p w14:paraId="198B2232" w14:textId="77777777" w:rsidR="001D74E0" w:rsidRPr="00775F12" w:rsidRDefault="001D74E0" w:rsidP="00283E77">
            <w:pPr>
              <w:spacing w:line="276" w:lineRule="auto"/>
              <w:jc w:val="both"/>
              <w:rPr>
                <w:noProof/>
                <w:sz w:val="24"/>
                <w:szCs w:val="24"/>
              </w:rPr>
            </w:pPr>
            <w:r w:rsidRPr="00775F12">
              <w:rPr>
                <w:noProof/>
                <w:sz w:val="24"/>
                <w:szCs w:val="24"/>
              </w:rPr>
              <w:t xml:space="preserve">- Khung cảnh thiên nhiên tươi đẹp nhưng chỉ là trong trí tưởng tượng của nhà thơ khi đang trong nhà tù Thừa Phủ. </w:t>
            </w:r>
          </w:p>
          <w:p w14:paraId="09ABA63E" w14:textId="77777777" w:rsidR="001D74E0" w:rsidRPr="00775F12" w:rsidRDefault="001D74E0" w:rsidP="00283E77">
            <w:pPr>
              <w:spacing w:line="276" w:lineRule="auto"/>
              <w:jc w:val="both"/>
              <w:rPr>
                <w:noProof/>
                <w:sz w:val="24"/>
                <w:szCs w:val="24"/>
                <w:lang w:val="vi-VN"/>
              </w:rPr>
            </w:pPr>
            <w:r w:rsidRPr="00775F12">
              <w:rPr>
                <w:noProof/>
                <w:sz w:val="24"/>
                <w:szCs w:val="24"/>
              </w:rPr>
              <w:t>- Cảm xúc ngột ngạt, khao khát được tự do, đến với thiên nhiên, bầu trời: Thể hiện qua cách nhà thơ sử dụng 1 loạt những động từ mạnh:"đập tan", "chết uất" và các từ ngữ cảm thán "ôi”, “thôi”, “làm sao”; nhịp thơ ngắt quãng nhanh 6/2, 3/3....</w:t>
            </w:r>
          </w:p>
          <w:p w14:paraId="19155658" w14:textId="77777777" w:rsidR="001D74E0" w:rsidRPr="00775F12" w:rsidRDefault="001D74E0" w:rsidP="00283E77">
            <w:pPr>
              <w:spacing w:line="276" w:lineRule="auto"/>
              <w:jc w:val="both"/>
              <w:rPr>
                <w:noProof/>
                <w:sz w:val="24"/>
                <w:szCs w:val="24"/>
              </w:rPr>
            </w:pPr>
            <w:r w:rsidRPr="00775F12">
              <w:rPr>
                <w:noProof/>
                <w:sz w:val="24"/>
                <w:szCs w:val="24"/>
              </w:rPr>
              <w:t xml:space="preserve">2. Phân tích, đánh giá nghệ thuật: </w:t>
            </w:r>
          </w:p>
          <w:p w14:paraId="629E1BD3" w14:textId="77777777" w:rsidR="001D74E0" w:rsidRPr="00775F12" w:rsidRDefault="001D74E0" w:rsidP="00283E77">
            <w:pPr>
              <w:spacing w:line="276" w:lineRule="auto"/>
              <w:jc w:val="both"/>
              <w:rPr>
                <w:noProof/>
                <w:sz w:val="24"/>
                <w:szCs w:val="24"/>
              </w:rPr>
            </w:pPr>
            <w:r w:rsidRPr="00775F12">
              <w:rPr>
                <w:noProof/>
                <w:sz w:val="24"/>
                <w:szCs w:val="24"/>
              </w:rPr>
              <w:t>- Chủ thể trữ tình: Chủ thể trữ tình của bài thơ là người chiến sĩ cách mạng đang phải chịu cảnh tù đày, đang trực tiếp bộc lộ tâm trạng, cảm xúc của mình.</w:t>
            </w:r>
          </w:p>
          <w:p w14:paraId="669E4DC9" w14:textId="77777777" w:rsidR="001D74E0" w:rsidRPr="00775F12" w:rsidRDefault="001D74E0" w:rsidP="00283E77">
            <w:pPr>
              <w:spacing w:line="276" w:lineRule="auto"/>
              <w:jc w:val="both"/>
              <w:rPr>
                <w:noProof/>
                <w:sz w:val="24"/>
                <w:szCs w:val="24"/>
              </w:rPr>
            </w:pPr>
            <w:r w:rsidRPr="00775F12">
              <w:rPr>
                <w:noProof/>
                <w:sz w:val="24"/>
                <w:szCs w:val="24"/>
              </w:rPr>
              <w:t xml:space="preserve">- Nghệ thuật xây dựng hình ảnh: Bài thơ có hai hệ thống hình ảnh đối lập nhau: </w:t>
            </w:r>
          </w:p>
          <w:p w14:paraId="621AF395" w14:textId="77777777" w:rsidR="001D74E0" w:rsidRPr="00775F12" w:rsidRDefault="001D74E0" w:rsidP="00283E77">
            <w:pPr>
              <w:spacing w:line="276" w:lineRule="auto"/>
              <w:jc w:val="both"/>
              <w:rPr>
                <w:noProof/>
                <w:sz w:val="24"/>
                <w:szCs w:val="24"/>
              </w:rPr>
            </w:pPr>
            <w:r w:rsidRPr="00775F12">
              <w:rPr>
                <w:noProof/>
                <w:sz w:val="24"/>
                <w:szCs w:val="24"/>
              </w:rPr>
              <w:t xml:space="preserve">+ Hệ thống hình ảnh nói về cuộc sống tươi đẹp, rộn rã ngoài kia - hệ thống hình ảnh nói về cảnh ngục tù ngột ngạt trong này. </w:t>
            </w:r>
          </w:p>
          <w:p w14:paraId="3EFF739F" w14:textId="77777777" w:rsidR="001D74E0" w:rsidRPr="00775F12" w:rsidRDefault="001D74E0" w:rsidP="00283E77">
            <w:pPr>
              <w:spacing w:line="276" w:lineRule="auto"/>
              <w:jc w:val="both"/>
              <w:rPr>
                <w:noProof/>
                <w:sz w:val="24"/>
                <w:szCs w:val="24"/>
              </w:rPr>
            </w:pPr>
            <w:r w:rsidRPr="00775F12">
              <w:rPr>
                <w:noProof/>
                <w:sz w:val="24"/>
                <w:szCs w:val="24"/>
              </w:rPr>
              <w:t xml:space="preserve">+ Hệ thống hình ảnh thuộc về mơ ước, hồi tưởng - hệ thống hình ảnh của hiện thực. </w:t>
            </w:r>
          </w:p>
          <w:p w14:paraId="69036217" w14:textId="77777777" w:rsidR="001D74E0" w:rsidRPr="00775F12" w:rsidRDefault="001D74E0" w:rsidP="00283E77">
            <w:pPr>
              <w:spacing w:line="276" w:lineRule="auto"/>
              <w:jc w:val="both"/>
              <w:rPr>
                <w:i/>
                <w:noProof/>
                <w:sz w:val="24"/>
                <w:szCs w:val="24"/>
                <w:lang w:val="vi-VN"/>
              </w:rPr>
            </w:pPr>
            <w:r w:rsidRPr="00775F12">
              <w:rPr>
                <w:i/>
                <w:noProof/>
                <w:sz w:val="24"/>
                <w:szCs w:val="24"/>
              </w:rPr>
              <w:t xml:space="preserve">=&gt; Làm nổi bật tâm trạng tù túng, uất ức, qua đó thể hiện tình yêu cuộc sống, khát vọng tự do của chủ thể trữ tình. </w:t>
            </w:r>
          </w:p>
          <w:p w14:paraId="41D70990" w14:textId="1613DEBD" w:rsidR="001D74E0" w:rsidRPr="00775F12" w:rsidRDefault="001D74E0" w:rsidP="00283E77">
            <w:pPr>
              <w:spacing w:line="276" w:lineRule="auto"/>
              <w:jc w:val="both"/>
              <w:rPr>
                <w:noProof/>
                <w:sz w:val="24"/>
                <w:szCs w:val="24"/>
              </w:rPr>
            </w:pPr>
            <w:r w:rsidRPr="00775F12">
              <w:rPr>
                <w:noProof/>
                <w:sz w:val="24"/>
                <w:szCs w:val="24"/>
              </w:rPr>
              <w:t>- Cấu tứ của bài thơ: Bài thơ mở đầu bằng tiếng tu hú, kết thúc cũng bằng tiếng tu hú. Cả hai tiếng chim đều gợi lên sự tự do, biểu tượng cho sự sống, khiến người tù phải bồn ch</w:t>
            </w:r>
            <w:r w:rsidR="00E65F3B" w:rsidRPr="00775F12">
              <w:rPr>
                <w:noProof/>
                <w:sz w:val="24"/>
                <w:szCs w:val="24"/>
              </w:rPr>
              <w:t>ồ</w:t>
            </w:r>
            <w:r w:rsidRPr="00775F12">
              <w:rPr>
                <w:noProof/>
                <w:sz w:val="24"/>
                <w:szCs w:val="24"/>
              </w:rPr>
              <w:t>n, mong mỏi được thoát ra ngoài chốn lao tù để hòa mình vào tự do. Tiếng chim còn là lời thúc giục hối hả về sự tự do.</w:t>
            </w:r>
          </w:p>
          <w:p w14:paraId="7196A0CB" w14:textId="77777777" w:rsidR="001D74E0" w:rsidRPr="00775F12" w:rsidRDefault="001D74E0" w:rsidP="00283E77">
            <w:pPr>
              <w:spacing w:line="276" w:lineRule="auto"/>
              <w:jc w:val="both"/>
              <w:rPr>
                <w:noProof/>
                <w:sz w:val="24"/>
                <w:szCs w:val="24"/>
              </w:rPr>
            </w:pPr>
            <w:r w:rsidRPr="00775F12">
              <w:rPr>
                <w:noProof/>
                <w:sz w:val="24"/>
                <w:szCs w:val="24"/>
              </w:rPr>
              <w:t>III. KẾT BÀI</w:t>
            </w:r>
          </w:p>
          <w:p w14:paraId="3AA37086" w14:textId="77777777" w:rsidR="001D74E0" w:rsidRPr="00775F12" w:rsidRDefault="001D74E0" w:rsidP="00283E77">
            <w:pPr>
              <w:spacing w:line="276" w:lineRule="auto"/>
              <w:jc w:val="both"/>
              <w:rPr>
                <w:noProof/>
                <w:sz w:val="24"/>
                <w:szCs w:val="24"/>
              </w:rPr>
            </w:pPr>
            <w:r w:rsidRPr="00775F12">
              <w:rPr>
                <w:noProof/>
                <w:sz w:val="24"/>
                <w:szCs w:val="24"/>
              </w:rPr>
              <w:t xml:space="preserve">- Khẳng định khái quát những nét đặc sắc về nội dung và nghệ thuật của bài thơ: Bằng những yếu tố nghệ thuật đặc sắc, bài thơ “Khi con tu hú” đã thể hiện một cách </w:t>
            </w:r>
            <w:r w:rsidRPr="00775F12">
              <w:rPr>
                <w:noProof/>
                <w:sz w:val="24"/>
                <w:szCs w:val="24"/>
              </w:rPr>
              <w:lastRenderedPageBreak/>
              <w:t xml:space="preserve">chân thực những suy nghĩ, tâm trạng của người chiến sĩ cách mạng Tố Hữu khi bị giam cầm trong chốn lao tù, qua đó thấy được tình yêu cuộc sống, khát vọng tự do của tác giả.  </w:t>
            </w:r>
          </w:p>
          <w:p w14:paraId="2B20AA5C" w14:textId="77777777" w:rsidR="001D74E0" w:rsidRPr="00775F12" w:rsidRDefault="001D74E0" w:rsidP="00283E77">
            <w:pPr>
              <w:spacing w:line="276" w:lineRule="auto"/>
              <w:jc w:val="both"/>
              <w:rPr>
                <w:noProof/>
                <w:sz w:val="24"/>
                <w:szCs w:val="24"/>
              </w:rPr>
            </w:pPr>
            <w:r w:rsidRPr="00775F12">
              <w:rPr>
                <w:noProof/>
                <w:sz w:val="24"/>
                <w:szCs w:val="24"/>
              </w:rPr>
              <w:t xml:space="preserve">- Bài thơ là lời nhắc nhở mỗi chúng ta về công lao của những người chiến sĩ cách mạng đi trước. Bài thơ cũng giúp ta ý thức được giá trị của tự do, thêm yêu quý và trân trọng vẻ đẹp của cuộc sống. </w:t>
            </w:r>
          </w:p>
          <w:p w14:paraId="1F34518F" w14:textId="77777777" w:rsidR="001D74E0" w:rsidRPr="00775F12" w:rsidRDefault="001D74E0" w:rsidP="00283E77">
            <w:pPr>
              <w:spacing w:line="276" w:lineRule="auto"/>
              <w:jc w:val="both"/>
              <w:rPr>
                <w:rFonts w:eastAsia="Calibri"/>
                <w:b/>
                <w:bCs/>
                <w:i/>
                <w:iCs/>
                <w:sz w:val="24"/>
                <w:szCs w:val="24"/>
                <w:lang w:val="vi-VN"/>
              </w:rPr>
            </w:pPr>
            <w:r w:rsidRPr="00775F12">
              <w:rPr>
                <w:rFonts w:eastAsia="Calibri"/>
                <w:b/>
                <w:bCs/>
                <w:i/>
                <w:iCs/>
                <w:sz w:val="24"/>
                <w:szCs w:val="24"/>
              </w:rPr>
              <w:t xml:space="preserve">Hướng dẫn chấm: </w:t>
            </w:r>
          </w:p>
          <w:p w14:paraId="35298F06" w14:textId="77777777" w:rsidR="001D74E0" w:rsidRPr="00775F12" w:rsidRDefault="001D74E0" w:rsidP="00283E77">
            <w:pPr>
              <w:spacing w:line="276" w:lineRule="auto"/>
              <w:jc w:val="both"/>
              <w:rPr>
                <w:rFonts w:eastAsia="Calibri"/>
                <w:i/>
                <w:iCs/>
                <w:spacing w:val="-2"/>
                <w:sz w:val="24"/>
                <w:szCs w:val="24"/>
              </w:rPr>
            </w:pPr>
            <w:r w:rsidRPr="00775F12">
              <w:rPr>
                <w:rFonts w:eastAsia="Calibri"/>
                <w:i/>
                <w:iCs/>
                <w:spacing w:val="-2"/>
                <w:sz w:val="24"/>
                <w:szCs w:val="24"/>
              </w:rPr>
              <w:t>- Phân tích đầy đủ, sâu sắc: 2,0 - 2,5 điểm.</w:t>
            </w:r>
          </w:p>
          <w:p w14:paraId="1660BC3D" w14:textId="77777777" w:rsidR="001D74E0" w:rsidRPr="00775F12" w:rsidRDefault="001D74E0" w:rsidP="00283E77">
            <w:pPr>
              <w:spacing w:line="276" w:lineRule="auto"/>
              <w:jc w:val="both"/>
              <w:rPr>
                <w:rFonts w:eastAsia="Calibri"/>
                <w:i/>
                <w:iCs/>
                <w:spacing w:val="-2"/>
                <w:sz w:val="24"/>
                <w:szCs w:val="24"/>
              </w:rPr>
            </w:pPr>
            <w:r w:rsidRPr="00775F12">
              <w:rPr>
                <w:rFonts w:eastAsia="Calibri"/>
                <w:i/>
                <w:iCs/>
                <w:spacing w:val="-2"/>
                <w:sz w:val="24"/>
                <w:szCs w:val="24"/>
              </w:rPr>
              <w:t>- Phân tích chưa đầy đủ hoặc chưa sâu sắc: 1,0 - 1,75 điểm</w:t>
            </w:r>
          </w:p>
          <w:p w14:paraId="18222895" w14:textId="77777777" w:rsidR="001D74E0" w:rsidRPr="00775F12" w:rsidRDefault="001D74E0" w:rsidP="00283E77">
            <w:pPr>
              <w:spacing w:line="276" w:lineRule="auto"/>
              <w:jc w:val="both"/>
              <w:rPr>
                <w:rFonts w:eastAsiaTheme="minorHAnsi"/>
                <w:noProof/>
                <w:sz w:val="24"/>
                <w:szCs w:val="24"/>
              </w:rPr>
            </w:pPr>
            <w:r w:rsidRPr="00775F12">
              <w:rPr>
                <w:rFonts w:eastAsia="Calibri"/>
                <w:i/>
                <w:iCs/>
                <w:sz w:val="24"/>
                <w:szCs w:val="24"/>
              </w:rPr>
              <w:t>- Phân tích chung chung, sơ sài: 0,25 điểm - 0,75 điểm.</w:t>
            </w:r>
          </w:p>
        </w:tc>
        <w:tc>
          <w:tcPr>
            <w:tcW w:w="661" w:type="dxa"/>
            <w:tcBorders>
              <w:top w:val="single" w:sz="4" w:space="0" w:color="auto"/>
              <w:left w:val="single" w:sz="4" w:space="0" w:color="auto"/>
              <w:bottom w:val="single" w:sz="4" w:space="0" w:color="auto"/>
              <w:right w:val="single" w:sz="4" w:space="0" w:color="auto"/>
            </w:tcBorders>
            <w:hideMark/>
          </w:tcPr>
          <w:p w14:paraId="717BAD59" w14:textId="77777777" w:rsidR="001D74E0" w:rsidRPr="00775F12" w:rsidRDefault="001D74E0" w:rsidP="005E3945">
            <w:pPr>
              <w:spacing w:line="276" w:lineRule="auto"/>
              <w:jc w:val="center"/>
              <w:rPr>
                <w:iCs/>
                <w:noProof/>
                <w:sz w:val="24"/>
                <w:szCs w:val="24"/>
                <w:lang w:val="vi-VN"/>
              </w:rPr>
            </w:pPr>
            <w:r w:rsidRPr="00775F12">
              <w:rPr>
                <w:iCs/>
                <w:noProof/>
                <w:sz w:val="24"/>
                <w:szCs w:val="24"/>
              </w:rPr>
              <w:lastRenderedPageBreak/>
              <w:t>2.5</w:t>
            </w:r>
          </w:p>
        </w:tc>
      </w:tr>
      <w:tr w:rsidR="001D74E0" w:rsidRPr="00775F12" w14:paraId="3E8C4105"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57B4F33D" w14:textId="77777777" w:rsidR="001D74E0" w:rsidRPr="00775F12" w:rsidRDefault="001D74E0" w:rsidP="00283E77">
            <w:pPr>
              <w:rPr>
                <w:b/>
                <w:bCs/>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tcPr>
          <w:p w14:paraId="53E461FF" w14:textId="77777777" w:rsidR="001D74E0" w:rsidRPr="00775F12" w:rsidRDefault="001D74E0" w:rsidP="005E3945">
            <w:pPr>
              <w:spacing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7B90509F" w14:textId="77777777" w:rsidR="001D74E0" w:rsidRPr="00775F12" w:rsidRDefault="001D74E0" w:rsidP="00283E77">
            <w:pPr>
              <w:spacing w:line="276" w:lineRule="auto"/>
              <w:jc w:val="both"/>
              <w:rPr>
                <w:i/>
                <w:noProof/>
                <w:sz w:val="24"/>
                <w:szCs w:val="24"/>
              </w:rPr>
            </w:pPr>
            <w:r w:rsidRPr="00775F12">
              <w:rPr>
                <w:i/>
                <w:noProof/>
                <w:sz w:val="24"/>
                <w:szCs w:val="24"/>
              </w:rPr>
              <w:t>d. Chính tả, ngữ pháp</w:t>
            </w:r>
          </w:p>
          <w:p w14:paraId="6A71CD8F" w14:textId="77777777" w:rsidR="001D74E0" w:rsidRPr="00775F12" w:rsidRDefault="001D74E0" w:rsidP="00283E77">
            <w:pPr>
              <w:spacing w:line="276" w:lineRule="auto"/>
              <w:jc w:val="both"/>
              <w:rPr>
                <w:iCs/>
                <w:noProof/>
                <w:sz w:val="24"/>
                <w:szCs w:val="24"/>
              </w:rPr>
            </w:pPr>
            <w:r w:rsidRPr="00775F12">
              <w:rPr>
                <w:iCs/>
                <w:noProof/>
                <w:sz w:val="24"/>
                <w:szCs w:val="24"/>
              </w:rPr>
              <w:t>Đảm bảo chuẩn chính tả, ngữ pháp Tiếng Việt.</w:t>
            </w:r>
          </w:p>
          <w:p w14:paraId="2AE7D313" w14:textId="77777777" w:rsidR="001D74E0" w:rsidRPr="00775F12" w:rsidRDefault="001D74E0" w:rsidP="00283E77">
            <w:pPr>
              <w:spacing w:line="276" w:lineRule="auto"/>
              <w:jc w:val="both"/>
              <w:rPr>
                <w:rFonts w:eastAsia="Calibri"/>
                <w:b/>
                <w:bCs/>
                <w:i/>
                <w:iCs/>
                <w:sz w:val="24"/>
                <w:szCs w:val="24"/>
                <w:lang w:val="vi-VN"/>
              </w:rPr>
            </w:pPr>
            <w:r w:rsidRPr="00775F12">
              <w:rPr>
                <w:rFonts w:eastAsia="Calibri"/>
                <w:b/>
                <w:bCs/>
                <w:i/>
                <w:iCs/>
                <w:sz w:val="24"/>
                <w:szCs w:val="24"/>
              </w:rPr>
              <w:t>Hướng dẫn chấm:</w:t>
            </w:r>
          </w:p>
          <w:p w14:paraId="1A993780" w14:textId="77777777" w:rsidR="001D74E0" w:rsidRPr="00775F12" w:rsidRDefault="001D74E0" w:rsidP="00283E77">
            <w:pPr>
              <w:spacing w:line="276" w:lineRule="auto"/>
              <w:jc w:val="both"/>
              <w:rPr>
                <w:rFonts w:eastAsiaTheme="minorHAnsi"/>
                <w:iCs/>
                <w:noProof/>
                <w:sz w:val="24"/>
                <w:szCs w:val="24"/>
              </w:rPr>
            </w:pPr>
            <w:r w:rsidRPr="00775F12">
              <w:rPr>
                <w:rFonts w:eastAsia="Calibri"/>
                <w:i/>
                <w:iCs/>
                <w:spacing w:val="-4"/>
                <w:sz w:val="24"/>
                <w:szCs w:val="24"/>
              </w:rPr>
              <w:t>- Không cho điểm nếu bài làm mắc từ 05 lỗi chính tả, ngữ pháp.</w:t>
            </w:r>
          </w:p>
        </w:tc>
        <w:tc>
          <w:tcPr>
            <w:tcW w:w="661" w:type="dxa"/>
            <w:tcBorders>
              <w:top w:val="single" w:sz="4" w:space="0" w:color="auto"/>
              <w:left w:val="single" w:sz="4" w:space="0" w:color="auto"/>
              <w:bottom w:val="single" w:sz="4" w:space="0" w:color="auto"/>
              <w:right w:val="single" w:sz="4" w:space="0" w:color="auto"/>
            </w:tcBorders>
            <w:hideMark/>
          </w:tcPr>
          <w:p w14:paraId="02F2FACD" w14:textId="77777777" w:rsidR="001D74E0" w:rsidRPr="00775F12" w:rsidRDefault="001D74E0" w:rsidP="005E3945">
            <w:pPr>
              <w:spacing w:line="276" w:lineRule="auto"/>
              <w:jc w:val="center"/>
              <w:rPr>
                <w:iCs/>
                <w:noProof/>
                <w:sz w:val="24"/>
                <w:szCs w:val="24"/>
                <w:lang w:val="vi-VN"/>
              </w:rPr>
            </w:pPr>
            <w:r w:rsidRPr="00775F12">
              <w:rPr>
                <w:iCs/>
                <w:noProof/>
                <w:sz w:val="24"/>
                <w:szCs w:val="24"/>
              </w:rPr>
              <w:t>0,25</w:t>
            </w:r>
          </w:p>
        </w:tc>
      </w:tr>
      <w:tr w:rsidR="001D74E0" w:rsidRPr="00775F12" w14:paraId="6C4DD328" w14:textId="77777777" w:rsidTr="005E3945">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25A73FA7" w14:textId="77777777" w:rsidR="001D74E0" w:rsidRPr="00775F12" w:rsidRDefault="001D74E0" w:rsidP="00283E77">
            <w:pPr>
              <w:rPr>
                <w:b/>
                <w:bCs/>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tcPr>
          <w:p w14:paraId="1C41A431" w14:textId="77777777" w:rsidR="001D74E0" w:rsidRPr="00775F12" w:rsidRDefault="001D74E0" w:rsidP="005E3945">
            <w:pPr>
              <w:spacing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1D4499F6" w14:textId="77777777" w:rsidR="001D74E0" w:rsidRPr="00775F12" w:rsidRDefault="001D74E0" w:rsidP="00283E77">
            <w:pPr>
              <w:spacing w:line="276" w:lineRule="auto"/>
              <w:jc w:val="both"/>
              <w:rPr>
                <w:noProof/>
                <w:sz w:val="24"/>
                <w:szCs w:val="24"/>
              </w:rPr>
            </w:pPr>
            <w:r w:rsidRPr="00775F12">
              <w:rPr>
                <w:i/>
                <w:noProof/>
                <w:sz w:val="24"/>
                <w:szCs w:val="24"/>
              </w:rPr>
              <w:t xml:space="preserve">e. Sáng </w:t>
            </w:r>
            <w:r w:rsidRPr="00775F12">
              <w:rPr>
                <w:noProof/>
                <w:sz w:val="24"/>
                <w:szCs w:val="24"/>
              </w:rPr>
              <w:t>tạo: Bài viết có giọng điệu riêng; cách diễn đạt sáng tạo, văn phong trôi chảy.</w:t>
            </w:r>
          </w:p>
          <w:p w14:paraId="6BD321A5" w14:textId="77777777" w:rsidR="001D74E0" w:rsidRPr="00775F12" w:rsidRDefault="001D74E0" w:rsidP="00283E77">
            <w:pPr>
              <w:spacing w:line="276" w:lineRule="auto"/>
              <w:jc w:val="both"/>
              <w:rPr>
                <w:rFonts w:eastAsia="Calibri"/>
                <w:i/>
                <w:iCs/>
                <w:sz w:val="24"/>
                <w:szCs w:val="24"/>
                <w:lang w:val="vi-VN"/>
              </w:rPr>
            </w:pPr>
            <w:r w:rsidRPr="00775F12">
              <w:rPr>
                <w:rFonts w:eastAsia="Calibri"/>
                <w:b/>
                <w:bCs/>
                <w:i/>
                <w:iCs/>
                <w:sz w:val="24"/>
                <w:szCs w:val="24"/>
              </w:rPr>
              <w:t xml:space="preserve">Hướng dẫn chấm: </w:t>
            </w:r>
            <w:r w:rsidRPr="00775F12">
              <w:rPr>
                <w:rFonts w:eastAsia="Calibri"/>
                <w:i/>
                <w:iCs/>
                <w:sz w:val="24"/>
                <w:szCs w:val="24"/>
              </w:rPr>
              <w:t>Học sinh biết vận dụng lí luận văn học trong quá trình phân tích, đánh giá; biết so sánh, mở rộng để làm nổi bật nét đặc sắc về nội dung và nghệ thuật của bài thơ; biết liên hệ vấn đề nghị luận với thực tiễn đời sống; văn viết giàu hình ảnh, cảm xúc.</w:t>
            </w:r>
          </w:p>
          <w:p w14:paraId="1DBEA863" w14:textId="77777777" w:rsidR="001D74E0" w:rsidRPr="00775F12" w:rsidRDefault="001D74E0" w:rsidP="00283E77">
            <w:pPr>
              <w:spacing w:line="276" w:lineRule="auto"/>
              <w:jc w:val="both"/>
              <w:rPr>
                <w:rFonts w:eastAsia="Calibri"/>
                <w:i/>
                <w:iCs/>
                <w:sz w:val="24"/>
                <w:szCs w:val="24"/>
              </w:rPr>
            </w:pPr>
            <w:r w:rsidRPr="00775F12">
              <w:rPr>
                <w:rFonts w:eastAsia="Calibri"/>
                <w:sz w:val="24"/>
                <w:szCs w:val="24"/>
              </w:rPr>
              <w:t>-</w:t>
            </w:r>
            <w:r w:rsidRPr="00775F12">
              <w:rPr>
                <w:rFonts w:eastAsia="Calibri"/>
                <w:i/>
                <w:iCs/>
                <w:sz w:val="24"/>
                <w:szCs w:val="24"/>
              </w:rPr>
              <w:t xml:space="preserve"> Đáp ứng được 2 yêu cầu trở lên: 0,5 điểm.</w:t>
            </w:r>
          </w:p>
          <w:p w14:paraId="364E91BE" w14:textId="77777777" w:rsidR="001D74E0" w:rsidRPr="00775F12" w:rsidRDefault="001D74E0" w:rsidP="00283E77">
            <w:pPr>
              <w:spacing w:line="276" w:lineRule="auto"/>
              <w:jc w:val="both"/>
              <w:rPr>
                <w:rFonts w:eastAsiaTheme="minorHAnsi"/>
                <w:sz w:val="24"/>
                <w:szCs w:val="24"/>
              </w:rPr>
            </w:pPr>
            <w:r w:rsidRPr="00775F12">
              <w:rPr>
                <w:rFonts w:eastAsia="Calibri"/>
                <w:sz w:val="24"/>
                <w:szCs w:val="24"/>
              </w:rPr>
              <w:t>-</w:t>
            </w:r>
            <w:r w:rsidRPr="00775F12">
              <w:rPr>
                <w:rFonts w:eastAsia="Calibri"/>
                <w:i/>
                <w:iCs/>
                <w:sz w:val="24"/>
                <w:szCs w:val="24"/>
              </w:rPr>
              <w:t xml:space="preserve"> Đáp ứng được 1 yêu cầu: 0,25 điểm.</w:t>
            </w:r>
          </w:p>
        </w:tc>
        <w:tc>
          <w:tcPr>
            <w:tcW w:w="661" w:type="dxa"/>
            <w:tcBorders>
              <w:top w:val="single" w:sz="4" w:space="0" w:color="auto"/>
              <w:left w:val="single" w:sz="4" w:space="0" w:color="auto"/>
              <w:bottom w:val="single" w:sz="4" w:space="0" w:color="auto"/>
              <w:right w:val="single" w:sz="4" w:space="0" w:color="auto"/>
            </w:tcBorders>
            <w:hideMark/>
          </w:tcPr>
          <w:p w14:paraId="7F39ED34" w14:textId="77777777" w:rsidR="001D74E0" w:rsidRPr="00775F12" w:rsidRDefault="001D74E0" w:rsidP="005E3945">
            <w:pPr>
              <w:spacing w:line="276" w:lineRule="auto"/>
              <w:jc w:val="center"/>
              <w:rPr>
                <w:iCs/>
                <w:noProof/>
                <w:sz w:val="24"/>
                <w:szCs w:val="24"/>
                <w:lang w:val="vi-VN"/>
              </w:rPr>
            </w:pPr>
            <w:r w:rsidRPr="00775F12">
              <w:rPr>
                <w:iCs/>
                <w:noProof/>
                <w:sz w:val="24"/>
                <w:szCs w:val="24"/>
              </w:rPr>
              <w:t>0,5</w:t>
            </w:r>
          </w:p>
        </w:tc>
      </w:tr>
      <w:tr w:rsidR="001D74E0" w:rsidRPr="00775F12" w14:paraId="7297EC01" w14:textId="77777777" w:rsidTr="005E3945">
        <w:trPr>
          <w:jc w:val="center"/>
        </w:trPr>
        <w:tc>
          <w:tcPr>
            <w:tcW w:w="9234" w:type="dxa"/>
            <w:gridSpan w:val="3"/>
            <w:tcBorders>
              <w:top w:val="single" w:sz="4" w:space="0" w:color="auto"/>
              <w:left w:val="single" w:sz="4" w:space="0" w:color="auto"/>
              <w:bottom w:val="single" w:sz="4" w:space="0" w:color="auto"/>
              <w:right w:val="single" w:sz="4" w:space="0" w:color="auto"/>
            </w:tcBorders>
            <w:hideMark/>
          </w:tcPr>
          <w:p w14:paraId="00AA9BB3" w14:textId="77777777" w:rsidR="001D74E0" w:rsidRPr="00775F12" w:rsidRDefault="001D74E0" w:rsidP="005E3945">
            <w:pPr>
              <w:spacing w:line="276" w:lineRule="auto"/>
              <w:jc w:val="center"/>
              <w:rPr>
                <w:b/>
                <w:noProof/>
                <w:sz w:val="24"/>
                <w:szCs w:val="24"/>
              </w:rPr>
            </w:pPr>
            <w:r w:rsidRPr="00775F12">
              <w:rPr>
                <w:b/>
                <w:noProof/>
                <w:sz w:val="24"/>
                <w:szCs w:val="24"/>
              </w:rPr>
              <w:t>Tổng điểm</w:t>
            </w:r>
          </w:p>
        </w:tc>
        <w:tc>
          <w:tcPr>
            <w:tcW w:w="661" w:type="dxa"/>
            <w:tcBorders>
              <w:top w:val="single" w:sz="4" w:space="0" w:color="auto"/>
              <w:left w:val="single" w:sz="4" w:space="0" w:color="auto"/>
              <w:bottom w:val="single" w:sz="4" w:space="0" w:color="auto"/>
              <w:right w:val="single" w:sz="4" w:space="0" w:color="auto"/>
            </w:tcBorders>
            <w:hideMark/>
          </w:tcPr>
          <w:p w14:paraId="2C23C060" w14:textId="77777777" w:rsidR="001D74E0" w:rsidRPr="00775F12" w:rsidRDefault="001D74E0" w:rsidP="005E3945">
            <w:pPr>
              <w:spacing w:line="276" w:lineRule="auto"/>
              <w:jc w:val="center"/>
              <w:rPr>
                <w:b/>
                <w:iCs/>
                <w:noProof/>
                <w:sz w:val="24"/>
                <w:szCs w:val="24"/>
              </w:rPr>
            </w:pPr>
            <w:r w:rsidRPr="00775F12">
              <w:rPr>
                <w:b/>
                <w:iCs/>
                <w:noProof/>
                <w:sz w:val="24"/>
                <w:szCs w:val="24"/>
              </w:rPr>
              <w:t>10.0</w:t>
            </w:r>
          </w:p>
        </w:tc>
      </w:tr>
    </w:tbl>
    <w:p w14:paraId="4945D27E" w14:textId="77777777" w:rsidR="001D74E0" w:rsidRPr="00775F12" w:rsidRDefault="001D74E0" w:rsidP="001D74E0">
      <w:pPr>
        <w:spacing w:line="276" w:lineRule="auto"/>
        <w:ind w:right="-86"/>
        <w:jc w:val="center"/>
        <w:rPr>
          <w:rFonts w:eastAsia="Calibri"/>
          <w:b/>
          <w:sz w:val="24"/>
          <w:szCs w:val="24"/>
        </w:rPr>
      </w:pPr>
    </w:p>
    <w:p w14:paraId="6459E1C3" w14:textId="77777777" w:rsidR="00B75F67" w:rsidRPr="00775F12" w:rsidRDefault="00B75F67" w:rsidP="00D70CCB">
      <w:pPr>
        <w:jc w:val="center"/>
        <w:rPr>
          <w:b/>
          <w:sz w:val="24"/>
          <w:szCs w:val="24"/>
        </w:rPr>
      </w:pPr>
    </w:p>
    <w:p w14:paraId="6DDD6154" w14:textId="77777777" w:rsidR="00D70CCB" w:rsidRPr="00775F12" w:rsidRDefault="00D70CCB" w:rsidP="00D70CCB">
      <w:pPr>
        <w:rPr>
          <w:sz w:val="24"/>
          <w:szCs w:val="24"/>
        </w:rPr>
      </w:pPr>
    </w:p>
    <w:p w14:paraId="1AF9F7E8" w14:textId="14BEBE63" w:rsidR="00272D63" w:rsidRPr="00775F12" w:rsidRDefault="00272D63" w:rsidP="00272D63">
      <w:pPr>
        <w:jc w:val="center"/>
        <w:rPr>
          <w:sz w:val="24"/>
          <w:szCs w:val="24"/>
        </w:rPr>
      </w:pPr>
    </w:p>
    <w:p w14:paraId="749AA398" w14:textId="6B82F0EE" w:rsidR="00B75F67" w:rsidRPr="00775F12" w:rsidRDefault="00B75F67" w:rsidP="00272D63">
      <w:pPr>
        <w:jc w:val="center"/>
        <w:rPr>
          <w:sz w:val="24"/>
          <w:szCs w:val="24"/>
        </w:rPr>
      </w:pPr>
    </w:p>
    <w:p w14:paraId="1961DE43" w14:textId="5A98774C" w:rsidR="00B75F67" w:rsidRPr="00775F12" w:rsidRDefault="00B75F67" w:rsidP="00272D63">
      <w:pPr>
        <w:jc w:val="center"/>
        <w:rPr>
          <w:sz w:val="24"/>
          <w:szCs w:val="24"/>
        </w:rPr>
      </w:pPr>
    </w:p>
    <w:p w14:paraId="262578FA" w14:textId="069EC48C" w:rsidR="00B75F67" w:rsidRPr="00775F12" w:rsidRDefault="00B75F67" w:rsidP="00272D63">
      <w:pPr>
        <w:jc w:val="center"/>
        <w:rPr>
          <w:sz w:val="24"/>
          <w:szCs w:val="24"/>
        </w:rPr>
      </w:pPr>
    </w:p>
    <w:p w14:paraId="13E6EB68" w14:textId="1CE19F45" w:rsidR="00B75F67" w:rsidRPr="00775F12" w:rsidRDefault="00B75F67" w:rsidP="00272D63">
      <w:pPr>
        <w:jc w:val="center"/>
        <w:rPr>
          <w:sz w:val="24"/>
          <w:szCs w:val="24"/>
        </w:rPr>
      </w:pPr>
    </w:p>
    <w:p w14:paraId="16A7CD2C" w14:textId="3E76BFD1" w:rsidR="00B75F67" w:rsidRPr="00775F12" w:rsidRDefault="00B75F67" w:rsidP="00272D63">
      <w:pPr>
        <w:jc w:val="center"/>
        <w:rPr>
          <w:sz w:val="24"/>
          <w:szCs w:val="24"/>
        </w:rPr>
      </w:pPr>
    </w:p>
    <w:p w14:paraId="6CA97C8E" w14:textId="3D1C464D" w:rsidR="00B75F67" w:rsidRPr="00775F12" w:rsidRDefault="00B75F67" w:rsidP="00272D63">
      <w:pPr>
        <w:jc w:val="center"/>
        <w:rPr>
          <w:sz w:val="24"/>
          <w:szCs w:val="24"/>
        </w:rPr>
      </w:pPr>
    </w:p>
    <w:p w14:paraId="00C1D56A" w14:textId="2724E407" w:rsidR="00B75F67" w:rsidRPr="00775F12" w:rsidRDefault="00B75F67" w:rsidP="00272D63">
      <w:pPr>
        <w:jc w:val="center"/>
        <w:rPr>
          <w:sz w:val="24"/>
          <w:szCs w:val="24"/>
        </w:rPr>
      </w:pPr>
    </w:p>
    <w:p w14:paraId="4D4CB3F0" w14:textId="129FE9E6" w:rsidR="00B75F67" w:rsidRPr="00775F12" w:rsidRDefault="00B75F67" w:rsidP="00272D63">
      <w:pPr>
        <w:jc w:val="center"/>
        <w:rPr>
          <w:sz w:val="24"/>
          <w:szCs w:val="24"/>
        </w:rPr>
      </w:pPr>
    </w:p>
    <w:p w14:paraId="1BDCE756" w14:textId="04A38C5D" w:rsidR="00B75F67" w:rsidRPr="00775F12" w:rsidRDefault="00B75F67" w:rsidP="00272D63">
      <w:pPr>
        <w:jc w:val="center"/>
        <w:rPr>
          <w:sz w:val="24"/>
          <w:szCs w:val="24"/>
        </w:rPr>
      </w:pPr>
    </w:p>
    <w:p w14:paraId="114C6F28" w14:textId="3C50FAD1" w:rsidR="00B75F67" w:rsidRPr="00775F12" w:rsidRDefault="00B75F67" w:rsidP="00272D63">
      <w:pPr>
        <w:jc w:val="center"/>
        <w:rPr>
          <w:sz w:val="24"/>
          <w:szCs w:val="24"/>
        </w:rPr>
      </w:pPr>
    </w:p>
    <w:p w14:paraId="358A7795" w14:textId="1C1A50EB" w:rsidR="001D74E0" w:rsidRPr="00775F12" w:rsidRDefault="001D74E0" w:rsidP="00263C7E">
      <w:pPr>
        <w:rPr>
          <w:sz w:val="24"/>
          <w:szCs w:val="24"/>
        </w:rPr>
      </w:pPr>
    </w:p>
    <w:p w14:paraId="389F0D48" w14:textId="48CD48B1" w:rsidR="001D74E0" w:rsidRPr="00775F12" w:rsidRDefault="001D74E0" w:rsidP="00272D63">
      <w:pPr>
        <w:jc w:val="center"/>
        <w:rPr>
          <w:sz w:val="24"/>
          <w:szCs w:val="24"/>
        </w:rPr>
      </w:pPr>
    </w:p>
    <w:p w14:paraId="066A775C" w14:textId="3D71BBB8" w:rsidR="001D74E0" w:rsidRPr="00775F12" w:rsidRDefault="001D74E0" w:rsidP="00272D63">
      <w:pPr>
        <w:jc w:val="center"/>
        <w:rPr>
          <w:sz w:val="24"/>
          <w:szCs w:val="24"/>
        </w:rPr>
      </w:pPr>
    </w:p>
    <w:p w14:paraId="4F3B5DA1" w14:textId="4CCE820D" w:rsidR="001D74E0" w:rsidRPr="00775F12" w:rsidRDefault="001D74E0" w:rsidP="00272D63">
      <w:pPr>
        <w:jc w:val="center"/>
        <w:rPr>
          <w:sz w:val="24"/>
          <w:szCs w:val="24"/>
        </w:rPr>
      </w:pPr>
    </w:p>
    <w:p w14:paraId="295FF8A0" w14:textId="61D1EC0A" w:rsidR="005E3945" w:rsidRPr="00775F12" w:rsidRDefault="005E3945" w:rsidP="00272D63">
      <w:pPr>
        <w:jc w:val="center"/>
        <w:rPr>
          <w:sz w:val="24"/>
          <w:szCs w:val="24"/>
        </w:rPr>
      </w:pPr>
    </w:p>
    <w:p w14:paraId="4D591446" w14:textId="6D6B96B2" w:rsidR="005E3945" w:rsidRPr="00775F12" w:rsidRDefault="005E3945" w:rsidP="00272D63">
      <w:pPr>
        <w:jc w:val="center"/>
        <w:rPr>
          <w:sz w:val="24"/>
          <w:szCs w:val="24"/>
        </w:rPr>
      </w:pPr>
    </w:p>
    <w:p w14:paraId="53811FA0" w14:textId="1BA72BCC" w:rsidR="005E3945" w:rsidRPr="00775F12" w:rsidRDefault="005E3945" w:rsidP="00272D63">
      <w:pPr>
        <w:jc w:val="center"/>
        <w:rPr>
          <w:sz w:val="24"/>
          <w:szCs w:val="24"/>
        </w:rPr>
      </w:pPr>
    </w:p>
    <w:p w14:paraId="7747EF72" w14:textId="1DB9ED6A" w:rsidR="005E3945" w:rsidRPr="00775F12" w:rsidRDefault="005E3945" w:rsidP="00272D63">
      <w:pPr>
        <w:jc w:val="center"/>
        <w:rPr>
          <w:sz w:val="24"/>
          <w:szCs w:val="24"/>
        </w:rPr>
      </w:pPr>
    </w:p>
    <w:p w14:paraId="00D5BEDF" w14:textId="23082FCE" w:rsidR="005E3945" w:rsidRPr="00775F12" w:rsidRDefault="005E3945" w:rsidP="00272D63">
      <w:pPr>
        <w:jc w:val="center"/>
        <w:rPr>
          <w:sz w:val="24"/>
          <w:szCs w:val="24"/>
        </w:rPr>
      </w:pPr>
    </w:p>
    <w:p w14:paraId="0C1EAD8F" w14:textId="0FF4FD03" w:rsidR="005E3945" w:rsidRPr="00775F12" w:rsidRDefault="005E3945" w:rsidP="00272D63">
      <w:pPr>
        <w:jc w:val="center"/>
        <w:rPr>
          <w:sz w:val="24"/>
          <w:szCs w:val="24"/>
        </w:rPr>
      </w:pPr>
    </w:p>
    <w:p w14:paraId="449B24CF" w14:textId="77777777" w:rsidR="005E3945" w:rsidRPr="00775F12" w:rsidRDefault="005E3945" w:rsidP="00272D63">
      <w:pPr>
        <w:jc w:val="center"/>
        <w:rPr>
          <w:sz w:val="24"/>
          <w:szCs w:val="24"/>
        </w:rPr>
      </w:pPr>
    </w:p>
    <w:p w14:paraId="1F9C32C8" w14:textId="77777777" w:rsidR="00B75F67" w:rsidRPr="00775F12" w:rsidRDefault="00B75F67" w:rsidP="00272D63">
      <w:pPr>
        <w:jc w:val="center"/>
        <w:rPr>
          <w:sz w:val="24"/>
          <w:szCs w:val="24"/>
        </w:rPr>
      </w:pPr>
    </w:p>
    <w:tbl>
      <w:tblPr>
        <w:tblW w:w="5292" w:type="pct"/>
        <w:tblInd w:w="-450" w:type="dxa"/>
        <w:tblLook w:val="04A0" w:firstRow="1" w:lastRow="0" w:firstColumn="1" w:lastColumn="0" w:noHBand="0" w:noVBand="1"/>
      </w:tblPr>
      <w:tblGrid>
        <w:gridCol w:w="4021"/>
        <w:gridCol w:w="6180"/>
      </w:tblGrid>
      <w:tr w:rsidR="00272D63" w:rsidRPr="00775F12" w14:paraId="758FE309" w14:textId="77777777" w:rsidTr="0046490D">
        <w:trPr>
          <w:trHeight w:val="580"/>
        </w:trPr>
        <w:tc>
          <w:tcPr>
            <w:tcW w:w="1971" w:type="pct"/>
            <w:hideMark/>
          </w:tcPr>
          <w:p w14:paraId="69A87BC1" w14:textId="77777777" w:rsidR="00272D63" w:rsidRPr="00775F12" w:rsidRDefault="00272D63" w:rsidP="0046490D">
            <w:pPr>
              <w:spacing w:before="60"/>
              <w:jc w:val="center"/>
              <w:rPr>
                <w:bCs/>
                <w:sz w:val="24"/>
                <w:szCs w:val="24"/>
              </w:rPr>
            </w:pPr>
            <w:r w:rsidRPr="00775F12">
              <w:rPr>
                <w:bCs/>
                <w:sz w:val="24"/>
                <w:szCs w:val="24"/>
              </w:rPr>
              <w:lastRenderedPageBreak/>
              <w:t>SỞ GDĐT QUẢNG NAM</w:t>
            </w:r>
          </w:p>
          <w:p w14:paraId="7FA07A6B" w14:textId="479C37F5" w:rsidR="00272D63" w:rsidRPr="00775F12" w:rsidRDefault="00272D63" w:rsidP="0046490D">
            <w:pPr>
              <w:ind w:right="422"/>
              <w:jc w:val="both"/>
              <w:rPr>
                <w:b/>
                <w:sz w:val="24"/>
                <w:szCs w:val="24"/>
              </w:rPr>
            </w:pPr>
            <w:r w:rsidRPr="00775F12">
              <w:rPr>
                <w:b/>
                <w:noProof/>
                <w:sz w:val="24"/>
                <w:szCs w:val="24"/>
              </w:rPr>
              <mc:AlternateContent>
                <mc:Choice Requires="wps">
                  <w:drawing>
                    <wp:anchor distT="4294967295" distB="4294967295" distL="114300" distR="114300" simplePos="0" relativeHeight="251661312" behindDoc="0" locked="0" layoutInCell="1" allowOverlap="1" wp14:anchorId="423440D8" wp14:editId="08EEAE2A">
                      <wp:simplePos x="0" y="0"/>
                      <wp:positionH relativeFrom="column">
                        <wp:posOffset>787400</wp:posOffset>
                      </wp:positionH>
                      <wp:positionV relativeFrom="paragraph">
                        <wp:posOffset>212089</wp:posOffset>
                      </wp:positionV>
                      <wp:extent cx="990600" cy="0"/>
                      <wp:effectExtent l="0" t="0" r="0" b="0"/>
                      <wp:wrapNone/>
                      <wp:docPr id="102819624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2EB0BC80"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pt,16.7pt" to="140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"/>
                  </w:pict>
                </mc:Fallback>
              </mc:AlternateContent>
            </w:r>
            <w:r w:rsidRPr="00775F12">
              <w:rPr>
                <w:b/>
                <w:sz w:val="24"/>
                <w:szCs w:val="24"/>
              </w:rPr>
              <w:t xml:space="preserve">         TRƯỜNG THPT ÂU CƠ</w:t>
            </w:r>
          </w:p>
        </w:tc>
        <w:tc>
          <w:tcPr>
            <w:tcW w:w="3029" w:type="pct"/>
            <w:hideMark/>
          </w:tcPr>
          <w:p w14:paraId="54B2C551" w14:textId="3923B05A" w:rsidR="00FF3945" w:rsidRPr="00775F12" w:rsidRDefault="00FF3945" w:rsidP="00FF3945">
            <w:pPr>
              <w:spacing w:before="60"/>
              <w:jc w:val="center"/>
              <w:rPr>
                <w:b/>
                <w:sz w:val="24"/>
                <w:szCs w:val="24"/>
              </w:rPr>
            </w:pPr>
            <w:r w:rsidRPr="00775F12">
              <w:rPr>
                <w:b/>
                <w:sz w:val="24"/>
                <w:szCs w:val="24"/>
              </w:rPr>
              <w:t>KIỂM TRA GIỮA HỌC KÌ I NĂM HỌC 202</w:t>
            </w:r>
            <w:r w:rsidR="001D74E0" w:rsidRPr="00775F12">
              <w:rPr>
                <w:b/>
                <w:sz w:val="24"/>
                <w:szCs w:val="24"/>
              </w:rPr>
              <w:t>4</w:t>
            </w:r>
            <w:r w:rsidRPr="00775F12">
              <w:rPr>
                <w:b/>
                <w:sz w:val="24"/>
                <w:szCs w:val="24"/>
              </w:rPr>
              <w:t>-202</w:t>
            </w:r>
            <w:r w:rsidR="001D74E0" w:rsidRPr="00775F12">
              <w:rPr>
                <w:b/>
                <w:sz w:val="24"/>
                <w:szCs w:val="24"/>
              </w:rPr>
              <w:t>5</w:t>
            </w:r>
          </w:p>
          <w:p w14:paraId="7948B68B" w14:textId="77777777" w:rsidR="00272D63" w:rsidRPr="00775F12" w:rsidRDefault="00272D63" w:rsidP="0046490D">
            <w:pPr>
              <w:ind w:right="422"/>
              <w:jc w:val="center"/>
              <w:rPr>
                <w:b/>
                <w:sz w:val="24"/>
                <w:szCs w:val="24"/>
              </w:rPr>
            </w:pPr>
            <w:r w:rsidRPr="00775F12">
              <w:rPr>
                <w:b/>
                <w:sz w:val="24"/>
                <w:szCs w:val="24"/>
              </w:rPr>
              <w:t>Môn: Ngữ văn – Lớp: 11</w:t>
            </w:r>
          </w:p>
        </w:tc>
      </w:tr>
    </w:tbl>
    <w:p w14:paraId="2F8BDB29" w14:textId="77777777" w:rsidR="002A52F0" w:rsidRPr="00775F12" w:rsidRDefault="002A52F0" w:rsidP="002A52F0">
      <w:pPr>
        <w:spacing w:line="288" w:lineRule="auto"/>
        <w:jc w:val="center"/>
        <w:rPr>
          <w:b/>
          <w:sz w:val="24"/>
          <w:szCs w:val="24"/>
        </w:rPr>
      </w:pPr>
    </w:p>
    <w:p w14:paraId="49DFDB1C" w14:textId="6504BFAB" w:rsidR="00272D63" w:rsidRPr="00775F12" w:rsidRDefault="00272D63" w:rsidP="002A52F0">
      <w:pPr>
        <w:spacing w:line="288" w:lineRule="auto"/>
        <w:jc w:val="center"/>
        <w:rPr>
          <w:b/>
          <w:sz w:val="24"/>
          <w:szCs w:val="24"/>
        </w:rPr>
      </w:pPr>
      <w:r w:rsidRPr="00775F12">
        <w:rPr>
          <w:b/>
          <w:sz w:val="24"/>
          <w:szCs w:val="24"/>
        </w:rPr>
        <w:t xml:space="preserve">BẢNG ĐẶC TẢ </w:t>
      </w:r>
    </w:p>
    <w:tbl>
      <w:tblPr>
        <w:tblW w:w="1034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80"/>
        <w:gridCol w:w="1080"/>
        <w:gridCol w:w="4410"/>
        <w:gridCol w:w="810"/>
        <w:gridCol w:w="900"/>
        <w:gridCol w:w="720"/>
        <w:gridCol w:w="803"/>
      </w:tblGrid>
      <w:tr w:rsidR="00263C7E" w:rsidRPr="00775F12" w14:paraId="30BFB5BE" w14:textId="77777777" w:rsidTr="00BC7871">
        <w:trPr>
          <w:trHeight w:val="281"/>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424D6435"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TT</w:t>
            </w:r>
          </w:p>
        </w:tc>
        <w:tc>
          <w:tcPr>
            <w:tcW w:w="1080" w:type="dxa"/>
            <w:vMerge w:val="restart"/>
            <w:tcBorders>
              <w:top w:val="single" w:sz="4" w:space="0" w:color="auto"/>
              <w:left w:val="nil"/>
              <w:bottom w:val="single" w:sz="4" w:space="0" w:color="auto"/>
              <w:right w:val="single" w:sz="4" w:space="0" w:color="auto"/>
            </w:tcBorders>
            <w:vAlign w:val="center"/>
            <w:hideMark/>
          </w:tcPr>
          <w:p w14:paraId="2E0A16A1"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Chương/</w:t>
            </w:r>
          </w:p>
          <w:p w14:paraId="5412DC01"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Chủ đề</w:t>
            </w:r>
          </w:p>
        </w:tc>
        <w:tc>
          <w:tcPr>
            <w:tcW w:w="1080" w:type="dxa"/>
            <w:vMerge w:val="restart"/>
            <w:tcBorders>
              <w:top w:val="single" w:sz="4" w:space="0" w:color="auto"/>
              <w:left w:val="nil"/>
              <w:bottom w:val="single" w:sz="4" w:space="0" w:color="auto"/>
              <w:right w:val="single" w:sz="4" w:space="0" w:color="auto"/>
            </w:tcBorders>
            <w:vAlign w:val="center"/>
            <w:hideMark/>
          </w:tcPr>
          <w:p w14:paraId="7D35AE1B" w14:textId="77777777" w:rsidR="00BC7871" w:rsidRPr="00775F12" w:rsidRDefault="00263C7E" w:rsidP="00283E77">
            <w:pPr>
              <w:jc w:val="center"/>
              <w:rPr>
                <w:rFonts w:eastAsia="Calibri"/>
                <w:b/>
                <w:spacing w:val="-8"/>
                <w:sz w:val="24"/>
                <w:szCs w:val="24"/>
              </w:rPr>
            </w:pPr>
            <w:r w:rsidRPr="00775F12">
              <w:rPr>
                <w:rFonts w:eastAsia="Calibri"/>
                <w:b/>
                <w:spacing w:val="-8"/>
                <w:sz w:val="24"/>
                <w:szCs w:val="24"/>
              </w:rPr>
              <w:t>Nội dung/</w:t>
            </w:r>
          </w:p>
          <w:p w14:paraId="728EF112" w14:textId="3C1498C6" w:rsidR="00263C7E" w:rsidRPr="00775F12" w:rsidRDefault="00263C7E" w:rsidP="00283E77">
            <w:pPr>
              <w:jc w:val="center"/>
              <w:rPr>
                <w:rFonts w:eastAsia="Calibri"/>
                <w:b/>
                <w:spacing w:val="-8"/>
                <w:sz w:val="24"/>
                <w:szCs w:val="24"/>
              </w:rPr>
            </w:pPr>
            <w:r w:rsidRPr="00775F12">
              <w:rPr>
                <w:rFonts w:eastAsia="Calibri"/>
                <w:b/>
                <w:spacing w:val="-8"/>
                <w:sz w:val="24"/>
                <w:szCs w:val="24"/>
              </w:rPr>
              <w:t>Đơn vị kiến thức</w:t>
            </w:r>
          </w:p>
        </w:tc>
        <w:tc>
          <w:tcPr>
            <w:tcW w:w="4410" w:type="dxa"/>
            <w:vMerge w:val="restart"/>
            <w:tcBorders>
              <w:top w:val="single" w:sz="4" w:space="0" w:color="auto"/>
              <w:left w:val="nil"/>
              <w:bottom w:val="single" w:sz="4" w:space="0" w:color="auto"/>
              <w:right w:val="single" w:sz="4" w:space="0" w:color="auto"/>
            </w:tcBorders>
            <w:vAlign w:val="center"/>
            <w:hideMark/>
          </w:tcPr>
          <w:p w14:paraId="70C33027"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Mức độ đánh giá</w:t>
            </w:r>
          </w:p>
        </w:tc>
        <w:tc>
          <w:tcPr>
            <w:tcW w:w="3233" w:type="dxa"/>
            <w:gridSpan w:val="4"/>
            <w:tcBorders>
              <w:top w:val="single" w:sz="4" w:space="0" w:color="auto"/>
              <w:left w:val="nil"/>
              <w:bottom w:val="single" w:sz="4" w:space="0" w:color="auto"/>
              <w:right w:val="single" w:sz="4" w:space="0" w:color="auto"/>
            </w:tcBorders>
            <w:vAlign w:val="center"/>
            <w:hideMark/>
          </w:tcPr>
          <w:p w14:paraId="0B1B48AC"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Số câu hỏi theo mức độ nhận thức</w:t>
            </w:r>
          </w:p>
        </w:tc>
      </w:tr>
      <w:tr w:rsidR="00263C7E" w:rsidRPr="00775F12" w14:paraId="55C50273" w14:textId="77777777" w:rsidTr="00BC7871">
        <w:trPr>
          <w:trHeight w:val="62"/>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45AC09E6" w14:textId="77777777" w:rsidR="00263C7E" w:rsidRPr="00775F12" w:rsidRDefault="00263C7E" w:rsidP="00283E77">
            <w:pPr>
              <w:rPr>
                <w:rFonts w:eastAsia="Calibri"/>
                <w:b/>
                <w:spacing w:val="-8"/>
                <w:sz w:val="24"/>
                <w:szCs w:val="24"/>
              </w:rPr>
            </w:pPr>
          </w:p>
        </w:tc>
        <w:tc>
          <w:tcPr>
            <w:tcW w:w="1080" w:type="dxa"/>
            <w:vMerge/>
            <w:tcBorders>
              <w:top w:val="single" w:sz="4" w:space="0" w:color="auto"/>
              <w:left w:val="nil"/>
              <w:bottom w:val="single" w:sz="4" w:space="0" w:color="auto"/>
              <w:right w:val="single" w:sz="4" w:space="0" w:color="auto"/>
            </w:tcBorders>
            <w:vAlign w:val="center"/>
            <w:hideMark/>
          </w:tcPr>
          <w:p w14:paraId="74048828" w14:textId="77777777" w:rsidR="00263C7E" w:rsidRPr="00775F12" w:rsidRDefault="00263C7E" w:rsidP="00283E77">
            <w:pPr>
              <w:rPr>
                <w:rFonts w:eastAsia="Calibri"/>
                <w:b/>
                <w:spacing w:val="-8"/>
                <w:sz w:val="24"/>
                <w:szCs w:val="24"/>
              </w:rPr>
            </w:pPr>
          </w:p>
        </w:tc>
        <w:tc>
          <w:tcPr>
            <w:tcW w:w="1080" w:type="dxa"/>
            <w:vMerge/>
            <w:tcBorders>
              <w:top w:val="single" w:sz="4" w:space="0" w:color="auto"/>
              <w:left w:val="nil"/>
              <w:bottom w:val="single" w:sz="4" w:space="0" w:color="auto"/>
              <w:right w:val="single" w:sz="4" w:space="0" w:color="auto"/>
            </w:tcBorders>
            <w:vAlign w:val="center"/>
            <w:hideMark/>
          </w:tcPr>
          <w:p w14:paraId="6CE84AEF" w14:textId="77777777" w:rsidR="00263C7E" w:rsidRPr="00775F12" w:rsidRDefault="00263C7E" w:rsidP="00283E77">
            <w:pPr>
              <w:rPr>
                <w:rFonts w:eastAsia="Calibri"/>
                <w:b/>
                <w:spacing w:val="-8"/>
                <w:sz w:val="24"/>
                <w:szCs w:val="24"/>
              </w:rPr>
            </w:pPr>
          </w:p>
        </w:tc>
        <w:tc>
          <w:tcPr>
            <w:tcW w:w="4410" w:type="dxa"/>
            <w:vMerge/>
            <w:tcBorders>
              <w:top w:val="single" w:sz="4" w:space="0" w:color="auto"/>
              <w:left w:val="nil"/>
              <w:bottom w:val="single" w:sz="4" w:space="0" w:color="auto"/>
              <w:right w:val="single" w:sz="4" w:space="0" w:color="auto"/>
            </w:tcBorders>
            <w:vAlign w:val="center"/>
            <w:hideMark/>
          </w:tcPr>
          <w:p w14:paraId="268F9BF3" w14:textId="77777777" w:rsidR="00263C7E" w:rsidRPr="00775F12" w:rsidRDefault="00263C7E" w:rsidP="00283E77">
            <w:pPr>
              <w:rPr>
                <w:rFonts w:eastAsia="Calibri"/>
                <w:b/>
                <w:spacing w:val="-8"/>
                <w:sz w:val="24"/>
                <w:szCs w:val="24"/>
              </w:rPr>
            </w:pPr>
          </w:p>
        </w:tc>
        <w:tc>
          <w:tcPr>
            <w:tcW w:w="810" w:type="dxa"/>
            <w:tcBorders>
              <w:top w:val="single" w:sz="4" w:space="0" w:color="auto"/>
              <w:left w:val="nil"/>
              <w:bottom w:val="single" w:sz="4" w:space="0" w:color="auto"/>
              <w:right w:val="single" w:sz="4" w:space="0" w:color="auto"/>
            </w:tcBorders>
            <w:vAlign w:val="center"/>
            <w:hideMark/>
          </w:tcPr>
          <w:p w14:paraId="6E5E8D1F" w14:textId="77777777" w:rsidR="00263C7E" w:rsidRPr="00775F12" w:rsidRDefault="00263C7E" w:rsidP="00283E77">
            <w:pPr>
              <w:jc w:val="center"/>
              <w:rPr>
                <w:rFonts w:eastAsia="Calibri"/>
                <w:b/>
                <w:sz w:val="24"/>
                <w:szCs w:val="24"/>
              </w:rPr>
            </w:pPr>
            <w:r w:rsidRPr="00775F12">
              <w:rPr>
                <w:rFonts w:eastAsia="Calibri"/>
                <w:b/>
                <w:sz w:val="24"/>
                <w:szCs w:val="24"/>
              </w:rPr>
              <w:t>Nhận biết</w:t>
            </w:r>
          </w:p>
        </w:tc>
        <w:tc>
          <w:tcPr>
            <w:tcW w:w="900" w:type="dxa"/>
            <w:tcBorders>
              <w:top w:val="single" w:sz="4" w:space="0" w:color="auto"/>
              <w:left w:val="nil"/>
              <w:bottom w:val="single" w:sz="4" w:space="0" w:color="auto"/>
              <w:right w:val="single" w:sz="4" w:space="0" w:color="auto"/>
            </w:tcBorders>
            <w:vAlign w:val="center"/>
            <w:hideMark/>
          </w:tcPr>
          <w:p w14:paraId="3C58C1EB" w14:textId="77777777" w:rsidR="00263C7E" w:rsidRPr="00775F12" w:rsidRDefault="00263C7E" w:rsidP="00BC7871">
            <w:pPr>
              <w:rPr>
                <w:rFonts w:eastAsia="Calibri"/>
                <w:b/>
                <w:spacing w:val="-8"/>
                <w:sz w:val="24"/>
                <w:szCs w:val="24"/>
              </w:rPr>
            </w:pPr>
            <w:r w:rsidRPr="00775F12">
              <w:rPr>
                <w:rFonts w:eastAsia="Calibri"/>
                <w:b/>
                <w:spacing w:val="-8"/>
                <w:sz w:val="24"/>
                <w:szCs w:val="24"/>
              </w:rPr>
              <w:t>Thông hiểu</w:t>
            </w:r>
          </w:p>
        </w:tc>
        <w:tc>
          <w:tcPr>
            <w:tcW w:w="720" w:type="dxa"/>
            <w:tcBorders>
              <w:top w:val="single" w:sz="4" w:space="0" w:color="auto"/>
              <w:left w:val="nil"/>
              <w:bottom w:val="single" w:sz="4" w:space="0" w:color="auto"/>
              <w:right w:val="single" w:sz="4" w:space="0" w:color="auto"/>
            </w:tcBorders>
            <w:vAlign w:val="center"/>
            <w:hideMark/>
          </w:tcPr>
          <w:p w14:paraId="34141E54"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Vận dụng</w:t>
            </w:r>
          </w:p>
        </w:tc>
        <w:tc>
          <w:tcPr>
            <w:tcW w:w="803" w:type="dxa"/>
            <w:tcBorders>
              <w:top w:val="single" w:sz="4" w:space="0" w:color="auto"/>
              <w:left w:val="nil"/>
              <w:bottom w:val="single" w:sz="4" w:space="0" w:color="auto"/>
              <w:right w:val="single" w:sz="4" w:space="0" w:color="auto"/>
            </w:tcBorders>
            <w:vAlign w:val="center"/>
            <w:hideMark/>
          </w:tcPr>
          <w:p w14:paraId="02DC3AB6"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Vận dụng cao</w:t>
            </w:r>
          </w:p>
        </w:tc>
      </w:tr>
      <w:tr w:rsidR="00263C7E" w:rsidRPr="00775F12" w14:paraId="201A1968" w14:textId="77777777" w:rsidTr="00BC7871">
        <w:trPr>
          <w:trHeight w:val="152"/>
        </w:trPr>
        <w:tc>
          <w:tcPr>
            <w:tcW w:w="540" w:type="dxa"/>
            <w:tcBorders>
              <w:top w:val="single" w:sz="4" w:space="0" w:color="auto"/>
              <w:left w:val="single" w:sz="4" w:space="0" w:color="auto"/>
              <w:bottom w:val="single" w:sz="4" w:space="0" w:color="auto"/>
              <w:right w:val="single" w:sz="4" w:space="0" w:color="auto"/>
            </w:tcBorders>
            <w:hideMark/>
          </w:tcPr>
          <w:p w14:paraId="01FBE7AD"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1.</w:t>
            </w:r>
          </w:p>
        </w:tc>
        <w:tc>
          <w:tcPr>
            <w:tcW w:w="1080" w:type="dxa"/>
            <w:tcBorders>
              <w:top w:val="single" w:sz="4" w:space="0" w:color="auto"/>
              <w:left w:val="nil"/>
              <w:bottom w:val="single" w:sz="4" w:space="0" w:color="auto"/>
              <w:right w:val="single" w:sz="4" w:space="0" w:color="auto"/>
            </w:tcBorders>
            <w:hideMark/>
          </w:tcPr>
          <w:p w14:paraId="37F37F8F" w14:textId="77777777" w:rsidR="00263C7E" w:rsidRPr="00775F12" w:rsidRDefault="00263C7E" w:rsidP="00283E77">
            <w:pPr>
              <w:rPr>
                <w:rFonts w:eastAsia="Calibri"/>
                <w:b/>
                <w:spacing w:val="-8"/>
                <w:sz w:val="24"/>
                <w:szCs w:val="24"/>
              </w:rPr>
            </w:pPr>
            <w:r w:rsidRPr="00775F12">
              <w:rPr>
                <w:rFonts w:eastAsia="Calibri"/>
                <w:b/>
                <w:spacing w:val="-8"/>
                <w:sz w:val="24"/>
                <w:szCs w:val="24"/>
              </w:rPr>
              <w:t>Đọc hiểu</w:t>
            </w:r>
          </w:p>
        </w:tc>
        <w:tc>
          <w:tcPr>
            <w:tcW w:w="1080" w:type="dxa"/>
            <w:tcBorders>
              <w:top w:val="single" w:sz="4" w:space="0" w:color="auto"/>
              <w:left w:val="nil"/>
              <w:bottom w:val="single" w:sz="4" w:space="0" w:color="auto"/>
              <w:right w:val="single" w:sz="4" w:space="0" w:color="auto"/>
            </w:tcBorders>
          </w:tcPr>
          <w:p w14:paraId="13717522" w14:textId="77777777" w:rsidR="00263C7E" w:rsidRPr="00775F12" w:rsidRDefault="00263C7E" w:rsidP="00283E77">
            <w:pPr>
              <w:rPr>
                <w:rFonts w:eastAsia="Calibri"/>
                <w:spacing w:val="-8"/>
                <w:sz w:val="24"/>
                <w:szCs w:val="24"/>
              </w:rPr>
            </w:pPr>
            <w:r w:rsidRPr="00775F12">
              <w:rPr>
                <w:rFonts w:eastAsia="Calibri"/>
                <w:b/>
                <w:spacing w:val="-8"/>
                <w:sz w:val="24"/>
                <w:szCs w:val="24"/>
              </w:rPr>
              <w:t xml:space="preserve"> </w:t>
            </w:r>
            <w:r w:rsidRPr="00775F12">
              <w:rPr>
                <w:rFonts w:eastAsia="Calibri"/>
                <w:bCs/>
                <w:sz w:val="24"/>
                <w:szCs w:val="24"/>
              </w:rPr>
              <w:t xml:space="preserve">Bài thơ: </w:t>
            </w:r>
            <w:r w:rsidRPr="00775F12">
              <w:rPr>
                <w:rFonts w:eastAsia="Calibri"/>
                <w:bCs/>
                <w:i/>
                <w:sz w:val="24"/>
                <w:szCs w:val="24"/>
              </w:rPr>
              <w:t xml:space="preserve">Khi con tu hú </w:t>
            </w:r>
            <w:r w:rsidRPr="00775F12">
              <w:rPr>
                <w:rFonts w:eastAsia="Calibri"/>
                <w:bCs/>
                <w:sz w:val="24"/>
                <w:szCs w:val="24"/>
              </w:rPr>
              <w:t>của Tố Hữu.</w:t>
            </w:r>
          </w:p>
          <w:p w14:paraId="02A75E37" w14:textId="77777777" w:rsidR="00263C7E" w:rsidRPr="00775F12" w:rsidRDefault="00263C7E" w:rsidP="00283E77">
            <w:pPr>
              <w:rPr>
                <w:rFonts w:eastAsia="Calibri"/>
                <w:spacing w:val="-8"/>
                <w:sz w:val="24"/>
                <w:szCs w:val="24"/>
              </w:rPr>
            </w:pPr>
          </w:p>
        </w:tc>
        <w:tc>
          <w:tcPr>
            <w:tcW w:w="4410" w:type="dxa"/>
            <w:tcBorders>
              <w:top w:val="single" w:sz="4" w:space="0" w:color="auto"/>
              <w:left w:val="nil"/>
              <w:bottom w:val="single" w:sz="4" w:space="0" w:color="auto"/>
              <w:right w:val="single" w:sz="4" w:space="0" w:color="auto"/>
            </w:tcBorders>
            <w:hideMark/>
          </w:tcPr>
          <w:p w14:paraId="69D614AE" w14:textId="77777777" w:rsidR="00263C7E" w:rsidRPr="00775F12" w:rsidRDefault="00263C7E" w:rsidP="00283E77">
            <w:pPr>
              <w:autoSpaceDE w:val="0"/>
              <w:spacing w:line="340" w:lineRule="exact"/>
              <w:jc w:val="both"/>
              <w:rPr>
                <w:rFonts w:eastAsia="Calibri"/>
                <w:b/>
                <w:bCs/>
                <w:sz w:val="24"/>
                <w:szCs w:val="24"/>
              </w:rPr>
            </w:pPr>
            <w:r w:rsidRPr="00775F12">
              <w:rPr>
                <w:rFonts w:eastAsia="Calibri"/>
                <w:sz w:val="24"/>
                <w:szCs w:val="24"/>
              </w:rPr>
              <w:t xml:space="preserve">- </w:t>
            </w:r>
            <w:r w:rsidRPr="00775F12">
              <w:rPr>
                <w:rFonts w:eastAsia="Calibri"/>
                <w:b/>
                <w:sz w:val="24"/>
                <w:szCs w:val="24"/>
              </w:rPr>
              <w:t xml:space="preserve">Nhận biết: </w:t>
            </w:r>
          </w:p>
          <w:p w14:paraId="54E459F6" w14:textId="77777777" w:rsidR="00263C7E" w:rsidRPr="00775F12" w:rsidRDefault="00263C7E" w:rsidP="00283E77">
            <w:pPr>
              <w:autoSpaceDE w:val="0"/>
              <w:spacing w:line="340" w:lineRule="exact"/>
              <w:jc w:val="both"/>
              <w:rPr>
                <w:rFonts w:eastAsia="Calibri"/>
                <w:sz w:val="24"/>
                <w:szCs w:val="24"/>
              </w:rPr>
            </w:pPr>
            <w:r w:rsidRPr="00775F12">
              <w:rPr>
                <w:rFonts w:eastAsia="Calibri"/>
                <w:sz w:val="24"/>
                <w:szCs w:val="24"/>
              </w:rPr>
              <w:t>- Nhận biết được thể thơ, từ ngữ, vần, nhịp, các biện pháp tu từ trong đoạn trích.</w:t>
            </w:r>
          </w:p>
          <w:p w14:paraId="575C21C9" w14:textId="77777777" w:rsidR="00263C7E" w:rsidRPr="00775F12" w:rsidRDefault="00263C7E" w:rsidP="00283E77">
            <w:pPr>
              <w:autoSpaceDE w:val="0"/>
              <w:spacing w:line="340" w:lineRule="exact"/>
              <w:jc w:val="both"/>
              <w:rPr>
                <w:rFonts w:eastAsia="Calibri"/>
                <w:sz w:val="24"/>
                <w:szCs w:val="24"/>
              </w:rPr>
            </w:pPr>
            <w:r w:rsidRPr="00775F12">
              <w:rPr>
                <w:rFonts w:eastAsia="Calibri"/>
                <w:sz w:val="24"/>
                <w:szCs w:val="24"/>
              </w:rPr>
              <w:t>- Nhận biết được phong cách ngôn ngữ, phương thức biểu đạt.</w:t>
            </w:r>
          </w:p>
          <w:p w14:paraId="0488F9AF" w14:textId="77777777" w:rsidR="00263C7E" w:rsidRPr="00775F12" w:rsidRDefault="00263C7E" w:rsidP="00283E77">
            <w:pPr>
              <w:autoSpaceDE w:val="0"/>
              <w:spacing w:line="340" w:lineRule="exact"/>
              <w:jc w:val="both"/>
              <w:rPr>
                <w:rFonts w:eastAsia="Calibri"/>
                <w:sz w:val="24"/>
                <w:szCs w:val="24"/>
              </w:rPr>
            </w:pPr>
            <w:r w:rsidRPr="00775F12">
              <w:rPr>
                <w:rFonts w:eastAsia="Calibri"/>
                <w:sz w:val="24"/>
                <w:szCs w:val="24"/>
              </w:rPr>
              <w:t>- Nhận biệt được các chi tiết, hình ảnh tiêu biểu trong đoạn trích.</w:t>
            </w:r>
          </w:p>
          <w:p w14:paraId="15DF6400" w14:textId="77777777" w:rsidR="00263C7E" w:rsidRPr="00775F12" w:rsidRDefault="00263C7E" w:rsidP="00283E77">
            <w:pPr>
              <w:autoSpaceDE w:val="0"/>
              <w:spacing w:line="340" w:lineRule="exact"/>
              <w:jc w:val="both"/>
              <w:rPr>
                <w:sz w:val="24"/>
                <w:szCs w:val="24"/>
              </w:rPr>
            </w:pPr>
            <w:r w:rsidRPr="00775F12">
              <w:rPr>
                <w:sz w:val="24"/>
                <w:szCs w:val="24"/>
              </w:rPr>
              <w:t>-</w:t>
            </w:r>
            <w:r w:rsidRPr="00775F12">
              <w:rPr>
                <w:rFonts w:eastAsia="Calibri"/>
                <w:b/>
                <w:spacing w:val="-8"/>
                <w:sz w:val="24"/>
                <w:szCs w:val="24"/>
              </w:rPr>
              <w:t xml:space="preserve"> Thông hiểu</w:t>
            </w:r>
            <w:r w:rsidRPr="00775F12">
              <w:rPr>
                <w:sz w:val="24"/>
                <w:szCs w:val="24"/>
              </w:rPr>
              <w:t>:</w:t>
            </w:r>
          </w:p>
          <w:p w14:paraId="360C1B08" w14:textId="77777777" w:rsidR="00263C7E" w:rsidRPr="00775F12" w:rsidRDefault="00263C7E" w:rsidP="00283E77">
            <w:pPr>
              <w:autoSpaceDE w:val="0"/>
              <w:spacing w:line="340" w:lineRule="exact"/>
              <w:jc w:val="both"/>
              <w:rPr>
                <w:sz w:val="24"/>
                <w:szCs w:val="24"/>
              </w:rPr>
            </w:pPr>
            <w:r w:rsidRPr="00775F12">
              <w:rPr>
                <w:sz w:val="24"/>
                <w:szCs w:val="24"/>
              </w:rPr>
              <w:t>-</w:t>
            </w:r>
            <w:r w:rsidRPr="00775F12">
              <w:rPr>
                <w:rFonts w:eastAsia="Calibri"/>
                <w:sz w:val="24"/>
                <w:szCs w:val="24"/>
              </w:rPr>
              <w:t xml:space="preserve"> </w:t>
            </w:r>
            <w:r w:rsidRPr="00775F12">
              <w:rPr>
                <w:rFonts w:eastAsia="Calibri"/>
                <w:spacing w:val="-8"/>
                <w:sz w:val="24"/>
                <w:szCs w:val="24"/>
              </w:rPr>
              <w:t>Tóm tắt nội dung, nêu chủ đề, ý nghĩa hình ảnh biểu tượng của đoạn trích</w:t>
            </w:r>
            <w:r w:rsidRPr="00775F12">
              <w:rPr>
                <w:rFonts w:eastAsia="Calibri"/>
                <w:bCs/>
                <w:sz w:val="24"/>
                <w:szCs w:val="24"/>
              </w:rPr>
              <w:t>.</w:t>
            </w:r>
          </w:p>
          <w:p w14:paraId="0975E33E" w14:textId="77777777" w:rsidR="00263C7E" w:rsidRPr="00775F12" w:rsidRDefault="00263C7E" w:rsidP="00283E77">
            <w:pPr>
              <w:pStyle w:val="NoSpacing"/>
              <w:autoSpaceDE w:val="0"/>
              <w:spacing w:before="0" w:beforeAutospacing="0"/>
              <w:rPr>
                <w:sz w:val="24"/>
                <w:szCs w:val="24"/>
              </w:rPr>
            </w:pPr>
            <w:r w:rsidRPr="00775F12">
              <w:rPr>
                <w:sz w:val="24"/>
                <w:szCs w:val="24"/>
              </w:rPr>
              <w:t>- Hiểu và lí giải được tình cảm, cảm xúc của nhân vật trữ tình thể hiện trong đoạn trích.</w:t>
            </w:r>
          </w:p>
          <w:p w14:paraId="0A9B7321" w14:textId="77777777" w:rsidR="00263C7E" w:rsidRPr="00775F12" w:rsidRDefault="00263C7E" w:rsidP="00283E77">
            <w:pPr>
              <w:pStyle w:val="NoSpacing"/>
              <w:autoSpaceDE w:val="0"/>
              <w:spacing w:before="0" w:beforeAutospacing="0"/>
              <w:rPr>
                <w:sz w:val="24"/>
                <w:szCs w:val="24"/>
              </w:rPr>
            </w:pPr>
            <w:r w:rsidRPr="00775F12">
              <w:rPr>
                <w:sz w:val="24"/>
                <w:szCs w:val="24"/>
              </w:rPr>
              <w:t>- Phân tích được tác dụng của biện pháp tu từ được sử dụng trong đoạn trích.</w:t>
            </w:r>
          </w:p>
          <w:p w14:paraId="089C75E9" w14:textId="77777777" w:rsidR="00263C7E" w:rsidRPr="00775F12" w:rsidRDefault="00263C7E" w:rsidP="00283E77">
            <w:pPr>
              <w:autoSpaceDE w:val="0"/>
              <w:jc w:val="both"/>
              <w:rPr>
                <w:rStyle w:val="15"/>
                <w:rFonts w:eastAsia="Calibri"/>
                <w:sz w:val="24"/>
                <w:szCs w:val="24"/>
              </w:rPr>
            </w:pPr>
            <w:r w:rsidRPr="00775F12">
              <w:rPr>
                <w:sz w:val="24"/>
                <w:szCs w:val="24"/>
              </w:rPr>
              <w:t>- P</w:t>
            </w:r>
            <w:r w:rsidRPr="00775F12">
              <w:rPr>
                <w:rStyle w:val="15"/>
                <w:rFonts w:eastAsia="Calibri"/>
                <w:sz w:val="24"/>
                <w:szCs w:val="24"/>
              </w:rPr>
              <w:t>hát hiện và lí giải được các giá trị văn hóa, triết lí nhân sinh của văn bản.</w:t>
            </w:r>
          </w:p>
          <w:p w14:paraId="7564129B" w14:textId="77777777" w:rsidR="00263C7E" w:rsidRPr="00775F12" w:rsidRDefault="00263C7E" w:rsidP="00283E77">
            <w:pPr>
              <w:pStyle w:val="NoSpacing"/>
              <w:spacing w:before="0" w:beforeAutospacing="0"/>
              <w:rPr>
                <w:b/>
                <w:sz w:val="24"/>
                <w:szCs w:val="24"/>
              </w:rPr>
            </w:pPr>
            <w:r w:rsidRPr="00775F12">
              <w:rPr>
                <w:b/>
                <w:spacing w:val="-8"/>
                <w:sz w:val="24"/>
                <w:szCs w:val="24"/>
              </w:rPr>
              <w:t>Vận dụng</w:t>
            </w:r>
            <w:r w:rsidRPr="00775F12">
              <w:rPr>
                <w:b/>
                <w:sz w:val="24"/>
                <w:szCs w:val="24"/>
              </w:rPr>
              <w:t xml:space="preserve">: </w:t>
            </w:r>
          </w:p>
          <w:p w14:paraId="1B2AAF89" w14:textId="77777777" w:rsidR="00263C7E" w:rsidRPr="00775F12" w:rsidRDefault="00263C7E" w:rsidP="00283E77">
            <w:pPr>
              <w:pStyle w:val="NoSpacing"/>
              <w:spacing w:before="0" w:beforeAutospacing="0"/>
              <w:rPr>
                <w:rFonts w:eastAsia="SimSun"/>
                <w:sz w:val="24"/>
                <w:szCs w:val="24"/>
              </w:rPr>
            </w:pPr>
            <w:r w:rsidRPr="00775F12">
              <w:rPr>
                <w:rFonts w:eastAsia="SimSun"/>
                <w:sz w:val="24"/>
                <w:szCs w:val="24"/>
              </w:rPr>
              <w:t xml:space="preserve">- Rút ra được bài học về cách nghĩ, cách ứng xử từ văn bản gợi ra. </w:t>
            </w:r>
          </w:p>
          <w:p w14:paraId="4F9CCB8C" w14:textId="77777777" w:rsidR="00263C7E" w:rsidRPr="00775F12" w:rsidRDefault="00263C7E" w:rsidP="00283E77">
            <w:pPr>
              <w:pStyle w:val="NoSpacing"/>
              <w:spacing w:before="0" w:beforeAutospacing="0"/>
              <w:rPr>
                <w:sz w:val="24"/>
                <w:szCs w:val="24"/>
              </w:rPr>
            </w:pPr>
            <w:r w:rsidRPr="00775F12">
              <w:rPr>
                <w:rFonts w:eastAsia="SimSun"/>
                <w:sz w:val="24"/>
                <w:szCs w:val="24"/>
              </w:rPr>
              <w:t xml:space="preserve">- </w:t>
            </w:r>
            <w:r w:rsidRPr="00775F12">
              <w:rPr>
                <w:sz w:val="24"/>
                <w:szCs w:val="24"/>
              </w:rPr>
              <w:t>Nêu được ý nghĩa hay tác động của văn bản đối với tình cảm, quan niệm, cách nghĩ của bản thân trước một vấn đề đặt ra trong đời sống hoặc văn học.</w:t>
            </w:r>
          </w:p>
          <w:p w14:paraId="4D399D37" w14:textId="77777777" w:rsidR="00263C7E" w:rsidRPr="00775F12" w:rsidRDefault="00263C7E" w:rsidP="00283E77">
            <w:pPr>
              <w:jc w:val="both"/>
              <w:rPr>
                <w:sz w:val="24"/>
                <w:szCs w:val="24"/>
              </w:rPr>
            </w:pPr>
            <w:r w:rsidRPr="00775F12">
              <w:rPr>
                <w:rFonts w:eastAsia="Calibri"/>
                <w:b/>
                <w:spacing w:val="-8"/>
                <w:sz w:val="24"/>
                <w:szCs w:val="24"/>
              </w:rPr>
              <w:t>- Vận dụng cao:</w:t>
            </w:r>
          </w:p>
          <w:p w14:paraId="36511B47" w14:textId="77777777" w:rsidR="00263C7E" w:rsidRPr="00775F12" w:rsidRDefault="00263C7E" w:rsidP="00283E77">
            <w:pPr>
              <w:pStyle w:val="NoSpacing"/>
              <w:spacing w:before="0" w:beforeAutospacing="0"/>
              <w:rPr>
                <w:sz w:val="24"/>
                <w:szCs w:val="24"/>
              </w:rPr>
            </w:pPr>
            <w:r w:rsidRPr="00775F12">
              <w:rPr>
                <w:sz w:val="24"/>
                <w:szCs w:val="24"/>
              </w:rPr>
              <w:t>- Đánh giá được nét độc đáo của đoạn trích thể hiện qua cách nhìn riêng về con người, cuộc sống; qua cách sử dụng từ ngữ, hình ảnh, giọng điệu</w:t>
            </w:r>
          </w:p>
        </w:tc>
        <w:tc>
          <w:tcPr>
            <w:tcW w:w="810" w:type="dxa"/>
            <w:tcBorders>
              <w:top w:val="single" w:sz="4" w:space="0" w:color="auto"/>
              <w:left w:val="nil"/>
              <w:bottom w:val="single" w:sz="4" w:space="0" w:color="auto"/>
              <w:right w:val="single" w:sz="4" w:space="0" w:color="auto"/>
            </w:tcBorders>
            <w:vAlign w:val="center"/>
          </w:tcPr>
          <w:p w14:paraId="60903388" w14:textId="77777777" w:rsidR="00263C7E" w:rsidRPr="00775F12" w:rsidRDefault="00263C7E" w:rsidP="00283E77">
            <w:pPr>
              <w:jc w:val="both"/>
              <w:rPr>
                <w:rFonts w:eastAsia="Calibri"/>
                <w:spacing w:val="-8"/>
                <w:sz w:val="24"/>
                <w:szCs w:val="24"/>
              </w:rPr>
            </w:pPr>
            <w:r w:rsidRPr="00775F12">
              <w:rPr>
                <w:rFonts w:eastAsia="Calibri"/>
                <w:spacing w:val="-8"/>
                <w:sz w:val="24"/>
                <w:szCs w:val="24"/>
              </w:rPr>
              <w:t>4TL</w:t>
            </w:r>
          </w:p>
          <w:p w14:paraId="1715BFDA" w14:textId="77777777" w:rsidR="00263C7E" w:rsidRPr="00775F12" w:rsidRDefault="00263C7E" w:rsidP="00283E77">
            <w:pPr>
              <w:jc w:val="both"/>
              <w:rPr>
                <w:rFonts w:eastAsia="Calibri"/>
                <w:spacing w:val="-8"/>
                <w:sz w:val="24"/>
                <w:szCs w:val="24"/>
              </w:rPr>
            </w:pPr>
          </w:p>
        </w:tc>
        <w:tc>
          <w:tcPr>
            <w:tcW w:w="900" w:type="dxa"/>
            <w:tcBorders>
              <w:top w:val="single" w:sz="4" w:space="0" w:color="auto"/>
              <w:left w:val="nil"/>
              <w:bottom w:val="single" w:sz="4" w:space="0" w:color="auto"/>
              <w:right w:val="single" w:sz="4" w:space="0" w:color="auto"/>
            </w:tcBorders>
            <w:vAlign w:val="center"/>
          </w:tcPr>
          <w:p w14:paraId="386DC0B3" w14:textId="77777777" w:rsidR="00263C7E" w:rsidRPr="00775F12" w:rsidRDefault="00263C7E" w:rsidP="00283E77">
            <w:pPr>
              <w:jc w:val="both"/>
              <w:rPr>
                <w:rFonts w:eastAsia="Calibri"/>
                <w:spacing w:val="-8"/>
                <w:sz w:val="24"/>
                <w:szCs w:val="24"/>
              </w:rPr>
            </w:pPr>
            <w:r w:rsidRPr="00775F12">
              <w:rPr>
                <w:rFonts w:eastAsia="Calibri"/>
                <w:spacing w:val="-8"/>
                <w:sz w:val="24"/>
                <w:szCs w:val="24"/>
              </w:rPr>
              <w:t>4TL</w:t>
            </w:r>
          </w:p>
          <w:p w14:paraId="658656D6" w14:textId="77777777" w:rsidR="00263C7E" w:rsidRPr="00775F12" w:rsidRDefault="00263C7E" w:rsidP="00283E77">
            <w:pPr>
              <w:jc w:val="both"/>
              <w:rPr>
                <w:rFonts w:eastAsia="Calibri"/>
                <w:spacing w:val="-8"/>
                <w:sz w:val="24"/>
                <w:szCs w:val="24"/>
              </w:rPr>
            </w:pPr>
          </w:p>
        </w:tc>
        <w:tc>
          <w:tcPr>
            <w:tcW w:w="720" w:type="dxa"/>
            <w:tcBorders>
              <w:top w:val="single" w:sz="4" w:space="0" w:color="auto"/>
              <w:left w:val="nil"/>
              <w:bottom w:val="single" w:sz="4" w:space="0" w:color="auto"/>
              <w:right w:val="single" w:sz="4" w:space="0" w:color="auto"/>
            </w:tcBorders>
            <w:vAlign w:val="center"/>
          </w:tcPr>
          <w:p w14:paraId="6DBE3857" w14:textId="77777777" w:rsidR="00263C7E" w:rsidRPr="00775F12" w:rsidRDefault="00263C7E" w:rsidP="00283E77">
            <w:pPr>
              <w:jc w:val="both"/>
              <w:rPr>
                <w:rFonts w:eastAsia="Calibri"/>
                <w:spacing w:val="-8"/>
                <w:sz w:val="24"/>
                <w:szCs w:val="24"/>
              </w:rPr>
            </w:pPr>
            <w:r w:rsidRPr="00775F12">
              <w:rPr>
                <w:rFonts w:eastAsia="Calibri"/>
                <w:spacing w:val="-8"/>
                <w:sz w:val="24"/>
                <w:szCs w:val="24"/>
              </w:rPr>
              <w:t>1 TL</w:t>
            </w:r>
          </w:p>
          <w:p w14:paraId="35845153" w14:textId="77777777" w:rsidR="00263C7E" w:rsidRPr="00775F12" w:rsidRDefault="00263C7E" w:rsidP="00283E77">
            <w:pPr>
              <w:jc w:val="both"/>
              <w:rPr>
                <w:rFonts w:eastAsia="Calibri"/>
                <w:spacing w:val="-8"/>
                <w:sz w:val="24"/>
                <w:szCs w:val="24"/>
              </w:rPr>
            </w:pPr>
          </w:p>
        </w:tc>
        <w:tc>
          <w:tcPr>
            <w:tcW w:w="803" w:type="dxa"/>
            <w:tcBorders>
              <w:top w:val="single" w:sz="4" w:space="0" w:color="auto"/>
              <w:left w:val="nil"/>
              <w:bottom w:val="single" w:sz="4" w:space="0" w:color="auto"/>
              <w:right w:val="single" w:sz="4" w:space="0" w:color="auto"/>
            </w:tcBorders>
            <w:vAlign w:val="center"/>
          </w:tcPr>
          <w:p w14:paraId="3030B066" w14:textId="77777777" w:rsidR="00263C7E" w:rsidRPr="00775F12" w:rsidRDefault="00263C7E" w:rsidP="00283E77">
            <w:pPr>
              <w:jc w:val="both"/>
              <w:rPr>
                <w:rFonts w:eastAsia="Calibri"/>
                <w:spacing w:val="-8"/>
                <w:sz w:val="24"/>
                <w:szCs w:val="24"/>
              </w:rPr>
            </w:pPr>
          </w:p>
          <w:p w14:paraId="56EC0B53" w14:textId="77777777" w:rsidR="00263C7E" w:rsidRPr="00775F12" w:rsidRDefault="00263C7E" w:rsidP="00283E77">
            <w:pPr>
              <w:jc w:val="both"/>
              <w:rPr>
                <w:rFonts w:eastAsia="Calibri"/>
                <w:spacing w:val="-8"/>
                <w:sz w:val="24"/>
                <w:szCs w:val="24"/>
              </w:rPr>
            </w:pPr>
          </w:p>
          <w:p w14:paraId="387B59ED" w14:textId="77777777" w:rsidR="00263C7E" w:rsidRPr="00775F12" w:rsidRDefault="00263C7E" w:rsidP="00283E77">
            <w:pPr>
              <w:jc w:val="both"/>
              <w:rPr>
                <w:rFonts w:eastAsia="Calibri"/>
                <w:spacing w:val="-8"/>
                <w:sz w:val="24"/>
                <w:szCs w:val="24"/>
              </w:rPr>
            </w:pPr>
            <w:r w:rsidRPr="00775F12">
              <w:rPr>
                <w:rFonts w:eastAsia="Calibri"/>
                <w:spacing w:val="-8"/>
                <w:sz w:val="24"/>
                <w:szCs w:val="24"/>
              </w:rPr>
              <w:t>1TL</w:t>
            </w:r>
          </w:p>
          <w:p w14:paraId="6F35ACB7" w14:textId="77777777" w:rsidR="00263C7E" w:rsidRPr="00775F12" w:rsidRDefault="00263C7E" w:rsidP="00283E77">
            <w:pPr>
              <w:jc w:val="both"/>
              <w:rPr>
                <w:rFonts w:eastAsia="Calibri"/>
                <w:spacing w:val="-8"/>
                <w:sz w:val="24"/>
                <w:szCs w:val="24"/>
              </w:rPr>
            </w:pPr>
          </w:p>
          <w:p w14:paraId="792FDD97" w14:textId="77777777" w:rsidR="00263C7E" w:rsidRPr="00775F12" w:rsidRDefault="00263C7E" w:rsidP="00283E77">
            <w:pPr>
              <w:jc w:val="both"/>
              <w:rPr>
                <w:rFonts w:eastAsia="Calibri"/>
                <w:spacing w:val="-8"/>
                <w:sz w:val="24"/>
                <w:szCs w:val="24"/>
              </w:rPr>
            </w:pPr>
          </w:p>
          <w:p w14:paraId="3C54E676" w14:textId="77777777" w:rsidR="00263C7E" w:rsidRPr="00775F12" w:rsidRDefault="00263C7E" w:rsidP="00283E77">
            <w:pPr>
              <w:jc w:val="both"/>
              <w:rPr>
                <w:rFonts w:eastAsia="Calibri"/>
                <w:spacing w:val="-8"/>
                <w:sz w:val="24"/>
                <w:szCs w:val="24"/>
              </w:rPr>
            </w:pPr>
          </w:p>
        </w:tc>
      </w:tr>
      <w:tr w:rsidR="00263C7E" w:rsidRPr="00775F12" w14:paraId="7ECFFCAF" w14:textId="77777777" w:rsidTr="00BC7871">
        <w:trPr>
          <w:trHeight w:val="152"/>
        </w:trPr>
        <w:tc>
          <w:tcPr>
            <w:tcW w:w="540" w:type="dxa"/>
            <w:tcBorders>
              <w:top w:val="single" w:sz="4" w:space="0" w:color="auto"/>
              <w:left w:val="single" w:sz="4" w:space="0" w:color="auto"/>
              <w:bottom w:val="single" w:sz="4" w:space="0" w:color="auto"/>
              <w:right w:val="single" w:sz="4" w:space="0" w:color="auto"/>
            </w:tcBorders>
            <w:hideMark/>
          </w:tcPr>
          <w:p w14:paraId="244D6AC6"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2</w:t>
            </w:r>
          </w:p>
        </w:tc>
        <w:tc>
          <w:tcPr>
            <w:tcW w:w="1080" w:type="dxa"/>
            <w:tcBorders>
              <w:top w:val="single" w:sz="4" w:space="0" w:color="auto"/>
              <w:left w:val="nil"/>
              <w:bottom w:val="single" w:sz="4" w:space="0" w:color="auto"/>
              <w:right w:val="single" w:sz="4" w:space="0" w:color="auto"/>
            </w:tcBorders>
            <w:hideMark/>
          </w:tcPr>
          <w:p w14:paraId="4905E60D" w14:textId="77777777" w:rsidR="00263C7E" w:rsidRPr="00775F12" w:rsidRDefault="00263C7E" w:rsidP="00283E77">
            <w:pPr>
              <w:rPr>
                <w:rFonts w:eastAsia="Calibri"/>
                <w:b/>
                <w:spacing w:val="-8"/>
                <w:sz w:val="24"/>
                <w:szCs w:val="24"/>
              </w:rPr>
            </w:pPr>
            <w:r w:rsidRPr="00775F12">
              <w:rPr>
                <w:rFonts w:eastAsia="Calibri"/>
                <w:b/>
                <w:spacing w:val="-8"/>
                <w:sz w:val="24"/>
                <w:szCs w:val="24"/>
              </w:rPr>
              <w:t>Viết</w:t>
            </w:r>
          </w:p>
        </w:tc>
        <w:tc>
          <w:tcPr>
            <w:tcW w:w="1080" w:type="dxa"/>
            <w:tcBorders>
              <w:top w:val="single" w:sz="4" w:space="0" w:color="auto"/>
              <w:left w:val="nil"/>
              <w:bottom w:val="single" w:sz="4" w:space="0" w:color="auto"/>
              <w:right w:val="single" w:sz="4" w:space="0" w:color="auto"/>
            </w:tcBorders>
            <w:hideMark/>
          </w:tcPr>
          <w:p w14:paraId="02575C70" w14:textId="77777777" w:rsidR="00263C7E" w:rsidRPr="00775F12" w:rsidRDefault="00263C7E" w:rsidP="00283E77">
            <w:pPr>
              <w:spacing w:before="100" w:beforeAutospacing="1"/>
              <w:rPr>
                <w:color w:val="000000"/>
                <w:sz w:val="24"/>
                <w:szCs w:val="24"/>
              </w:rPr>
            </w:pPr>
            <w:r w:rsidRPr="00775F12">
              <w:rPr>
                <w:rStyle w:val="fontstyle01"/>
                <w:rFonts w:eastAsia="DengXian Light"/>
                <w:sz w:val="24"/>
                <w:szCs w:val="24"/>
              </w:rPr>
              <w:t>Viết một bài văn nghị luận văn học về một tác phẩm thơ.</w:t>
            </w:r>
            <w:r w:rsidRPr="00775F12">
              <w:rPr>
                <w:rFonts w:eastAsia="Calibri"/>
                <w:bCs/>
                <w:sz w:val="24"/>
                <w:szCs w:val="24"/>
              </w:rPr>
              <w:t xml:space="preserve"> (có lồng ghép một hay nhiều yếu tố </w:t>
            </w:r>
            <w:r w:rsidRPr="00775F12">
              <w:rPr>
                <w:rFonts w:eastAsia="Calibri"/>
                <w:bCs/>
                <w:sz w:val="24"/>
                <w:szCs w:val="24"/>
              </w:rPr>
              <w:lastRenderedPageBreak/>
              <w:t>như miêu tả, tự sự, biểu cảm, nghị luận)</w:t>
            </w:r>
          </w:p>
        </w:tc>
        <w:tc>
          <w:tcPr>
            <w:tcW w:w="4410" w:type="dxa"/>
            <w:tcBorders>
              <w:top w:val="single" w:sz="4" w:space="0" w:color="auto"/>
              <w:left w:val="nil"/>
              <w:bottom w:val="single" w:sz="4" w:space="0" w:color="auto"/>
              <w:right w:val="single" w:sz="4" w:space="0" w:color="auto"/>
            </w:tcBorders>
            <w:hideMark/>
          </w:tcPr>
          <w:p w14:paraId="6C81F4C0" w14:textId="77777777" w:rsidR="00263C7E" w:rsidRPr="00775F12" w:rsidRDefault="00263C7E" w:rsidP="00283E77">
            <w:pPr>
              <w:jc w:val="both"/>
              <w:rPr>
                <w:rFonts w:eastAsia="Calibri"/>
                <w:b/>
                <w:bCs/>
                <w:color w:val="000000"/>
                <w:sz w:val="24"/>
                <w:szCs w:val="24"/>
              </w:rPr>
            </w:pPr>
            <w:r w:rsidRPr="00775F12">
              <w:rPr>
                <w:rFonts w:eastAsia="Calibri"/>
                <w:b/>
                <w:bCs/>
                <w:color w:val="000000"/>
                <w:sz w:val="24"/>
                <w:szCs w:val="24"/>
              </w:rPr>
              <w:lastRenderedPageBreak/>
              <w:t>Nhận biết:</w:t>
            </w:r>
          </w:p>
          <w:p w14:paraId="50974F34" w14:textId="77777777" w:rsidR="00263C7E" w:rsidRPr="00775F12" w:rsidRDefault="00263C7E" w:rsidP="00283E77">
            <w:pPr>
              <w:jc w:val="both"/>
              <w:rPr>
                <w:rStyle w:val="fontstyle01"/>
                <w:rFonts w:eastAsia="Calibri"/>
                <w:b/>
                <w:bCs/>
                <w:sz w:val="24"/>
                <w:szCs w:val="24"/>
              </w:rPr>
            </w:pPr>
            <w:r w:rsidRPr="00775F12">
              <w:rPr>
                <w:noProof/>
                <w:sz w:val="24"/>
                <w:szCs w:val="24"/>
              </w:rPr>
              <w:t xml:space="preserve">- Nhận biết được chi tiết tiêu biểu, đề tài, nhân vật </w:t>
            </w:r>
            <w:r w:rsidRPr="00775F12">
              <w:rPr>
                <w:rStyle w:val="fontstyle01"/>
                <w:sz w:val="24"/>
                <w:szCs w:val="24"/>
              </w:rPr>
              <w:t>trữ tình trong bài thơ.</w:t>
            </w:r>
          </w:p>
          <w:p w14:paraId="57C66C8F" w14:textId="77777777" w:rsidR="00263C7E" w:rsidRPr="00775F12" w:rsidRDefault="00263C7E" w:rsidP="00283E77">
            <w:pPr>
              <w:jc w:val="both"/>
              <w:rPr>
                <w:rStyle w:val="fontstyle01"/>
                <w:rFonts w:eastAsia="Calibri"/>
                <w:b/>
                <w:bCs/>
                <w:sz w:val="24"/>
                <w:szCs w:val="24"/>
              </w:rPr>
            </w:pPr>
            <w:r w:rsidRPr="00775F12">
              <w:rPr>
                <w:rStyle w:val="fontstyle01"/>
                <w:sz w:val="24"/>
                <w:szCs w:val="24"/>
              </w:rPr>
              <w:t>- Nhận biết được cấu tứ, vần, nhịp, những dấu hiệu thể loại của bài thơ.</w:t>
            </w:r>
          </w:p>
          <w:p w14:paraId="723F8EA6" w14:textId="77777777" w:rsidR="00263C7E" w:rsidRPr="00775F12" w:rsidRDefault="00263C7E" w:rsidP="00283E77">
            <w:pPr>
              <w:jc w:val="both"/>
              <w:rPr>
                <w:rStyle w:val="fontstyle01"/>
                <w:rFonts w:eastAsia="Calibri"/>
                <w:b/>
                <w:bCs/>
                <w:sz w:val="24"/>
                <w:szCs w:val="24"/>
              </w:rPr>
            </w:pPr>
            <w:r w:rsidRPr="00775F12">
              <w:rPr>
                <w:rStyle w:val="fontstyle01"/>
                <w:sz w:val="24"/>
                <w:szCs w:val="24"/>
              </w:rPr>
              <w:t>- Nhận biết được yếu tố tượng trưng (nếu có) trong bài thơ.</w:t>
            </w:r>
          </w:p>
          <w:p w14:paraId="0B507B4E" w14:textId="77777777" w:rsidR="00263C7E" w:rsidRPr="00775F12" w:rsidRDefault="00263C7E" w:rsidP="00283E77">
            <w:pPr>
              <w:jc w:val="both"/>
              <w:rPr>
                <w:rStyle w:val="fontstyle01"/>
                <w:rFonts w:eastAsia="Calibri"/>
                <w:b/>
                <w:bCs/>
                <w:sz w:val="24"/>
                <w:szCs w:val="24"/>
              </w:rPr>
            </w:pPr>
            <w:r w:rsidRPr="00775F12">
              <w:rPr>
                <w:rStyle w:val="fontstyle01"/>
                <w:sz w:val="24"/>
                <w:szCs w:val="24"/>
              </w:rPr>
              <w:t>- Nhận biết được những biểu hiện của tình cảm, cảm xúc trong bài thơ.</w:t>
            </w:r>
          </w:p>
          <w:p w14:paraId="299722B3" w14:textId="77777777" w:rsidR="00263C7E" w:rsidRPr="00775F12" w:rsidRDefault="00263C7E" w:rsidP="00283E77">
            <w:pPr>
              <w:jc w:val="both"/>
              <w:rPr>
                <w:rStyle w:val="fontstyle01"/>
                <w:rFonts w:eastAsia="Calibri"/>
                <w:b/>
                <w:bCs/>
                <w:sz w:val="24"/>
                <w:szCs w:val="24"/>
              </w:rPr>
            </w:pPr>
            <w:r w:rsidRPr="00775F12">
              <w:rPr>
                <w:rStyle w:val="fontstyle01"/>
                <w:sz w:val="24"/>
                <w:szCs w:val="24"/>
              </w:rPr>
              <w:t xml:space="preserve">- Nhận biết đặc điểm của ngôn từ nghệ thuật trong thơ. </w:t>
            </w:r>
          </w:p>
          <w:p w14:paraId="261AEBD2" w14:textId="77777777" w:rsidR="00263C7E" w:rsidRPr="00775F12" w:rsidRDefault="00263C7E" w:rsidP="00283E77">
            <w:pPr>
              <w:jc w:val="both"/>
              <w:rPr>
                <w:rFonts w:eastAsia="Calibri"/>
                <w:b/>
                <w:bCs/>
                <w:color w:val="000000"/>
                <w:sz w:val="24"/>
                <w:szCs w:val="24"/>
              </w:rPr>
            </w:pPr>
            <w:r w:rsidRPr="00775F12">
              <w:rPr>
                <w:rFonts w:eastAsia="Calibri"/>
                <w:b/>
                <w:bCs/>
                <w:color w:val="000000"/>
                <w:sz w:val="24"/>
                <w:szCs w:val="24"/>
              </w:rPr>
              <w:t>Thông hiểu:</w:t>
            </w:r>
          </w:p>
          <w:p w14:paraId="71D59301" w14:textId="77777777" w:rsidR="00263C7E" w:rsidRPr="00775F12" w:rsidRDefault="00263C7E" w:rsidP="00283E77">
            <w:pPr>
              <w:jc w:val="both"/>
              <w:rPr>
                <w:rFonts w:eastAsia="Calibri"/>
                <w:b/>
                <w:bCs/>
                <w:color w:val="000000"/>
                <w:sz w:val="24"/>
                <w:szCs w:val="24"/>
              </w:rPr>
            </w:pPr>
            <w:r w:rsidRPr="00775F12">
              <w:rPr>
                <w:noProof/>
                <w:sz w:val="24"/>
                <w:szCs w:val="24"/>
                <w:lang w:eastAsia="zh-CN"/>
              </w:rPr>
              <w:lastRenderedPageBreak/>
              <w:t>- Hiểu và lí giải được ý nghĩa giá trị thẩm mĩ của ngôn từ, cấu tứ, hình thức bài thơ.</w:t>
            </w:r>
          </w:p>
          <w:p w14:paraId="297584A7" w14:textId="77777777" w:rsidR="00263C7E" w:rsidRPr="00775F12" w:rsidRDefault="00263C7E" w:rsidP="00283E77">
            <w:pPr>
              <w:jc w:val="both"/>
              <w:rPr>
                <w:rFonts w:eastAsia="Calibri"/>
                <w:b/>
                <w:bCs/>
                <w:color w:val="000000"/>
                <w:sz w:val="24"/>
                <w:szCs w:val="24"/>
              </w:rPr>
            </w:pPr>
            <w:r w:rsidRPr="00775F12">
              <w:rPr>
                <w:noProof/>
                <w:sz w:val="24"/>
                <w:szCs w:val="24"/>
                <w:lang w:eastAsia="zh-CN"/>
              </w:rPr>
              <w:t>- Phân tích, lí giải được vai trò của yếu tố tượng trưng trong bài thơ (nếu có).</w:t>
            </w:r>
          </w:p>
          <w:p w14:paraId="1C6EB4BD" w14:textId="77777777" w:rsidR="00263C7E" w:rsidRPr="00775F12" w:rsidRDefault="00263C7E" w:rsidP="00283E77">
            <w:pPr>
              <w:jc w:val="both"/>
              <w:rPr>
                <w:rFonts w:eastAsia="Calibri"/>
                <w:b/>
                <w:bCs/>
                <w:color w:val="000000"/>
                <w:sz w:val="24"/>
                <w:szCs w:val="24"/>
              </w:rPr>
            </w:pPr>
            <w:r w:rsidRPr="00775F12">
              <w:rPr>
                <w:noProof/>
                <w:sz w:val="24"/>
                <w:szCs w:val="24"/>
                <w:lang w:eastAsia="zh-CN"/>
              </w:rPr>
              <w:t>- Xác định được chủ đề, tư tưởng, thông điệp của bài thơ.</w:t>
            </w:r>
          </w:p>
          <w:p w14:paraId="5E1887BB" w14:textId="77777777" w:rsidR="00263C7E" w:rsidRPr="00775F12" w:rsidRDefault="00263C7E" w:rsidP="00283E77">
            <w:pPr>
              <w:jc w:val="both"/>
              <w:rPr>
                <w:rFonts w:eastAsia="Calibri"/>
                <w:b/>
                <w:bCs/>
                <w:color w:val="000000"/>
                <w:sz w:val="24"/>
                <w:szCs w:val="24"/>
              </w:rPr>
            </w:pPr>
            <w:r w:rsidRPr="00775F12">
              <w:rPr>
                <w:noProof/>
                <w:sz w:val="24"/>
                <w:szCs w:val="24"/>
                <w:lang w:eastAsia="zh-CN"/>
              </w:rPr>
              <w:t>- Lí giải được tình cảm, cảm xúc, cảm hứng chủ đạo của người viết thể hiện qua bài thơ.</w:t>
            </w:r>
          </w:p>
          <w:p w14:paraId="6E1BFF4D" w14:textId="77777777" w:rsidR="00263C7E" w:rsidRPr="00775F12" w:rsidRDefault="00263C7E" w:rsidP="00283E77">
            <w:pPr>
              <w:jc w:val="both"/>
              <w:rPr>
                <w:rFonts w:eastAsia="Calibri"/>
                <w:b/>
                <w:bCs/>
                <w:sz w:val="24"/>
                <w:szCs w:val="24"/>
              </w:rPr>
            </w:pPr>
            <w:r w:rsidRPr="00775F12">
              <w:rPr>
                <w:noProof/>
                <w:sz w:val="24"/>
                <w:szCs w:val="24"/>
                <w:lang w:eastAsia="zh-CN"/>
              </w:rPr>
              <w:t xml:space="preserve">- </w:t>
            </w:r>
            <w:r w:rsidRPr="00775F12">
              <w:rPr>
                <w:rStyle w:val="fontstyle01"/>
                <w:sz w:val="24"/>
                <w:szCs w:val="24"/>
              </w:rPr>
              <w:t>Phát hiện và lí giải được các giá trị văn hóa, triết lí nhân sinh của bài thơ.</w:t>
            </w:r>
          </w:p>
          <w:p w14:paraId="431E1C2B" w14:textId="77777777" w:rsidR="00263C7E" w:rsidRPr="00775F12" w:rsidRDefault="00263C7E" w:rsidP="00283E77">
            <w:pPr>
              <w:jc w:val="both"/>
              <w:rPr>
                <w:rFonts w:eastAsia="Calibri"/>
                <w:b/>
                <w:bCs/>
                <w:color w:val="000000"/>
                <w:sz w:val="24"/>
                <w:szCs w:val="24"/>
              </w:rPr>
            </w:pPr>
            <w:r w:rsidRPr="00775F12">
              <w:rPr>
                <w:noProof/>
                <w:sz w:val="24"/>
                <w:szCs w:val="24"/>
                <w:lang w:eastAsia="zh-CN"/>
              </w:rPr>
              <w:t>- Phân tích được tính đa nghĩa của ngôn từ trong bài thơ.</w:t>
            </w:r>
          </w:p>
          <w:p w14:paraId="752B6660" w14:textId="77777777" w:rsidR="00263C7E" w:rsidRPr="00775F12" w:rsidRDefault="00263C7E" w:rsidP="00283E77">
            <w:pPr>
              <w:jc w:val="both"/>
              <w:rPr>
                <w:rFonts w:eastAsia="Calibri"/>
                <w:color w:val="000000"/>
                <w:sz w:val="24"/>
                <w:szCs w:val="24"/>
              </w:rPr>
            </w:pPr>
            <w:r w:rsidRPr="00775F12">
              <w:rPr>
                <w:rFonts w:eastAsia="Calibri"/>
                <w:b/>
                <w:bCs/>
                <w:color w:val="000000"/>
                <w:sz w:val="24"/>
                <w:szCs w:val="24"/>
              </w:rPr>
              <w:t>Vận dụng</w:t>
            </w:r>
            <w:r w:rsidRPr="00775F12">
              <w:rPr>
                <w:rFonts w:eastAsia="Calibri"/>
                <w:color w:val="000000"/>
                <w:sz w:val="24"/>
                <w:szCs w:val="24"/>
              </w:rPr>
              <w:t>:</w:t>
            </w:r>
          </w:p>
          <w:p w14:paraId="1D035907" w14:textId="77777777" w:rsidR="00263C7E" w:rsidRPr="00775F12" w:rsidRDefault="00263C7E" w:rsidP="00283E77">
            <w:pPr>
              <w:jc w:val="both"/>
              <w:rPr>
                <w:rFonts w:eastAsia="Calibri"/>
                <w:color w:val="000000"/>
                <w:sz w:val="24"/>
                <w:szCs w:val="24"/>
              </w:rPr>
            </w:pPr>
            <w:r w:rsidRPr="00775F12">
              <w:rPr>
                <w:sz w:val="24"/>
                <w:szCs w:val="24"/>
              </w:rPr>
              <w:t xml:space="preserve">- Nêu được ý nghĩa hay tác động của bài thơ đối với quan niệm, cách nhìn của cá nhân về những vấn đề văn học hoặc cuộc sống. </w:t>
            </w:r>
          </w:p>
          <w:p w14:paraId="247B279A" w14:textId="77777777" w:rsidR="00263C7E" w:rsidRPr="00775F12" w:rsidRDefault="00263C7E" w:rsidP="00283E77">
            <w:pPr>
              <w:jc w:val="both"/>
              <w:rPr>
                <w:rFonts w:eastAsia="Calibri"/>
                <w:color w:val="000000"/>
                <w:sz w:val="24"/>
                <w:szCs w:val="24"/>
              </w:rPr>
            </w:pPr>
            <w:r w:rsidRPr="00775F12">
              <w:rPr>
                <w:sz w:val="24"/>
                <w:szCs w:val="24"/>
              </w:rPr>
              <w:t>- Thể hiện thái độ đồng tình hoặc không đồng tình với các vấn đề đặt ra từ bài thơ.</w:t>
            </w:r>
          </w:p>
          <w:p w14:paraId="23AB126B" w14:textId="77777777" w:rsidR="00263C7E" w:rsidRPr="00775F12" w:rsidRDefault="00263C7E" w:rsidP="00283E77">
            <w:pPr>
              <w:jc w:val="both"/>
              <w:rPr>
                <w:rFonts w:eastAsia="Calibri"/>
                <w:color w:val="000000"/>
                <w:sz w:val="24"/>
                <w:szCs w:val="24"/>
              </w:rPr>
            </w:pPr>
            <w:r w:rsidRPr="00775F12">
              <w:rPr>
                <w:rFonts w:eastAsia="Calibri"/>
                <w:b/>
                <w:bCs/>
                <w:color w:val="000000"/>
                <w:sz w:val="24"/>
                <w:szCs w:val="24"/>
              </w:rPr>
              <w:t>Vận dụng cao</w:t>
            </w:r>
            <w:r w:rsidRPr="00775F12">
              <w:rPr>
                <w:rFonts w:eastAsia="Calibri"/>
                <w:color w:val="000000"/>
                <w:sz w:val="24"/>
                <w:szCs w:val="24"/>
              </w:rPr>
              <w:t>:</w:t>
            </w:r>
          </w:p>
          <w:p w14:paraId="74EE53AE" w14:textId="77777777" w:rsidR="00263C7E" w:rsidRPr="00775F12" w:rsidRDefault="00263C7E" w:rsidP="00283E77">
            <w:pPr>
              <w:jc w:val="both"/>
              <w:rPr>
                <w:rFonts w:eastAsia="Calibri"/>
                <w:color w:val="000000"/>
                <w:sz w:val="24"/>
                <w:szCs w:val="24"/>
              </w:rPr>
            </w:pPr>
            <w:r w:rsidRPr="00775F12">
              <w:rPr>
                <w:sz w:val="24"/>
                <w:szCs w:val="24"/>
              </w:rPr>
              <w:t xml:space="preserve">- Đánh giá được giá trị thẩm mĩ của một số yếu tố trong thơ như ngôn từ, cấu tứ, hình thức bài thơ. </w:t>
            </w:r>
          </w:p>
          <w:p w14:paraId="760D3EFB" w14:textId="77777777" w:rsidR="00263C7E" w:rsidRPr="00775F12" w:rsidRDefault="00263C7E" w:rsidP="00283E77">
            <w:pPr>
              <w:jc w:val="both"/>
              <w:rPr>
                <w:rFonts w:eastAsia="Calibri"/>
                <w:color w:val="000000"/>
                <w:sz w:val="24"/>
                <w:szCs w:val="24"/>
              </w:rPr>
            </w:pPr>
            <w:r w:rsidRPr="00775F12">
              <w:rPr>
                <w:sz w:val="24"/>
                <w:szCs w:val="24"/>
              </w:rPr>
              <w:t>- Đánh giá được ý nghĩa, tác dụng của yếu tố tương trưng (nếu có) trong bài thơ.</w:t>
            </w:r>
          </w:p>
          <w:p w14:paraId="75361E4A" w14:textId="77777777" w:rsidR="00263C7E" w:rsidRPr="00775F12" w:rsidRDefault="00263C7E" w:rsidP="00283E77">
            <w:pPr>
              <w:jc w:val="both"/>
              <w:rPr>
                <w:rFonts w:eastAsia="Calibri"/>
                <w:color w:val="000000"/>
                <w:sz w:val="24"/>
                <w:szCs w:val="24"/>
              </w:rPr>
            </w:pPr>
            <w:r w:rsidRPr="00775F12">
              <w:rPr>
                <w:sz w:val="24"/>
                <w:szCs w:val="24"/>
              </w:rPr>
              <w:t>- So sánh được hai văn bản thơ cùng đề tài ở các giai đoạn khác nhau.</w:t>
            </w:r>
          </w:p>
          <w:p w14:paraId="3834E782" w14:textId="77777777" w:rsidR="00263C7E" w:rsidRPr="00775F12" w:rsidRDefault="00263C7E" w:rsidP="00283E77">
            <w:pPr>
              <w:jc w:val="both"/>
              <w:rPr>
                <w:rFonts w:eastAsia="Calibri"/>
                <w:spacing w:val="-8"/>
                <w:sz w:val="24"/>
                <w:szCs w:val="24"/>
              </w:rPr>
            </w:pPr>
            <w:r w:rsidRPr="00775F12">
              <w:rPr>
                <w:sz w:val="24"/>
                <w:szCs w:val="24"/>
              </w:rPr>
              <w:t>- Mở rộng liên tưởng về vấn đề đặt ra trong bài thơ để hiểu sâu hơn bài thơ.</w:t>
            </w:r>
          </w:p>
        </w:tc>
        <w:tc>
          <w:tcPr>
            <w:tcW w:w="810" w:type="dxa"/>
            <w:tcBorders>
              <w:top w:val="single" w:sz="4" w:space="0" w:color="auto"/>
              <w:left w:val="nil"/>
              <w:bottom w:val="single" w:sz="4" w:space="0" w:color="auto"/>
              <w:right w:val="single" w:sz="4" w:space="0" w:color="auto"/>
            </w:tcBorders>
            <w:vAlign w:val="center"/>
            <w:hideMark/>
          </w:tcPr>
          <w:p w14:paraId="60A22BFC" w14:textId="77777777" w:rsidR="00263C7E" w:rsidRPr="00775F12" w:rsidRDefault="00263C7E" w:rsidP="00283E77">
            <w:pPr>
              <w:jc w:val="both"/>
              <w:rPr>
                <w:rFonts w:eastAsia="Calibri"/>
                <w:spacing w:val="-8"/>
                <w:sz w:val="24"/>
                <w:szCs w:val="24"/>
              </w:rPr>
            </w:pPr>
            <w:r w:rsidRPr="00775F12">
              <w:rPr>
                <w:rFonts w:eastAsia="Calibri"/>
                <w:spacing w:val="-8"/>
                <w:sz w:val="24"/>
                <w:szCs w:val="24"/>
              </w:rPr>
              <w:lastRenderedPageBreak/>
              <w:t>1*</w:t>
            </w:r>
          </w:p>
        </w:tc>
        <w:tc>
          <w:tcPr>
            <w:tcW w:w="900" w:type="dxa"/>
            <w:tcBorders>
              <w:top w:val="single" w:sz="4" w:space="0" w:color="auto"/>
              <w:left w:val="nil"/>
              <w:bottom w:val="single" w:sz="4" w:space="0" w:color="auto"/>
              <w:right w:val="single" w:sz="4" w:space="0" w:color="auto"/>
            </w:tcBorders>
            <w:vAlign w:val="center"/>
            <w:hideMark/>
          </w:tcPr>
          <w:p w14:paraId="487E4082" w14:textId="77777777" w:rsidR="00263C7E" w:rsidRPr="00775F12" w:rsidRDefault="00263C7E" w:rsidP="00283E77">
            <w:pPr>
              <w:jc w:val="both"/>
              <w:rPr>
                <w:rFonts w:eastAsia="Calibri"/>
                <w:spacing w:val="-8"/>
                <w:sz w:val="24"/>
                <w:szCs w:val="24"/>
              </w:rPr>
            </w:pPr>
            <w:r w:rsidRPr="00775F12">
              <w:rPr>
                <w:rFonts w:eastAsia="Calibri"/>
                <w:spacing w:val="-8"/>
                <w:sz w:val="24"/>
                <w:szCs w:val="24"/>
              </w:rPr>
              <w:t>1*</w:t>
            </w:r>
          </w:p>
        </w:tc>
        <w:tc>
          <w:tcPr>
            <w:tcW w:w="720" w:type="dxa"/>
            <w:tcBorders>
              <w:top w:val="single" w:sz="4" w:space="0" w:color="auto"/>
              <w:left w:val="nil"/>
              <w:bottom w:val="single" w:sz="4" w:space="0" w:color="auto"/>
              <w:right w:val="single" w:sz="4" w:space="0" w:color="auto"/>
            </w:tcBorders>
            <w:vAlign w:val="center"/>
            <w:hideMark/>
          </w:tcPr>
          <w:p w14:paraId="2E7D8C86" w14:textId="77777777" w:rsidR="00263C7E" w:rsidRPr="00775F12" w:rsidRDefault="00263C7E" w:rsidP="00283E77">
            <w:pPr>
              <w:jc w:val="both"/>
              <w:rPr>
                <w:rFonts w:eastAsia="Calibri"/>
                <w:spacing w:val="-8"/>
                <w:sz w:val="24"/>
                <w:szCs w:val="24"/>
              </w:rPr>
            </w:pPr>
            <w:r w:rsidRPr="00775F12">
              <w:rPr>
                <w:rFonts w:eastAsia="Calibri"/>
                <w:spacing w:val="-8"/>
                <w:sz w:val="24"/>
                <w:szCs w:val="24"/>
              </w:rPr>
              <w:t>1*</w:t>
            </w:r>
          </w:p>
        </w:tc>
        <w:tc>
          <w:tcPr>
            <w:tcW w:w="803" w:type="dxa"/>
            <w:tcBorders>
              <w:top w:val="single" w:sz="4" w:space="0" w:color="auto"/>
              <w:left w:val="nil"/>
              <w:bottom w:val="single" w:sz="4" w:space="0" w:color="auto"/>
              <w:right w:val="single" w:sz="4" w:space="0" w:color="auto"/>
            </w:tcBorders>
            <w:vAlign w:val="center"/>
            <w:hideMark/>
          </w:tcPr>
          <w:p w14:paraId="2184CD98" w14:textId="77777777" w:rsidR="00263C7E" w:rsidRPr="00775F12" w:rsidRDefault="00263C7E" w:rsidP="00283E77">
            <w:pPr>
              <w:jc w:val="both"/>
              <w:rPr>
                <w:rFonts w:eastAsia="Calibri"/>
                <w:spacing w:val="-8"/>
                <w:sz w:val="24"/>
                <w:szCs w:val="24"/>
              </w:rPr>
            </w:pPr>
            <w:r w:rsidRPr="00775F12">
              <w:rPr>
                <w:rFonts w:eastAsia="Calibri"/>
                <w:spacing w:val="-8"/>
                <w:sz w:val="24"/>
                <w:szCs w:val="24"/>
              </w:rPr>
              <w:t>1*</w:t>
            </w:r>
          </w:p>
        </w:tc>
      </w:tr>
      <w:tr w:rsidR="00263C7E" w:rsidRPr="00775F12" w14:paraId="0EF14E00" w14:textId="77777777" w:rsidTr="00BC7871">
        <w:trPr>
          <w:trHeight w:val="374"/>
        </w:trPr>
        <w:tc>
          <w:tcPr>
            <w:tcW w:w="2700" w:type="dxa"/>
            <w:gridSpan w:val="3"/>
            <w:tcBorders>
              <w:top w:val="single" w:sz="4" w:space="0" w:color="auto"/>
              <w:left w:val="single" w:sz="4" w:space="0" w:color="auto"/>
              <w:bottom w:val="single" w:sz="4" w:space="0" w:color="auto"/>
              <w:right w:val="single" w:sz="4" w:space="0" w:color="auto"/>
            </w:tcBorders>
            <w:hideMark/>
          </w:tcPr>
          <w:p w14:paraId="0C1DB5D2"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Tổng</w:t>
            </w:r>
          </w:p>
        </w:tc>
        <w:tc>
          <w:tcPr>
            <w:tcW w:w="4410" w:type="dxa"/>
            <w:tcBorders>
              <w:top w:val="single" w:sz="4" w:space="0" w:color="auto"/>
              <w:left w:val="nil"/>
              <w:bottom w:val="single" w:sz="4" w:space="0" w:color="auto"/>
              <w:right w:val="single" w:sz="4" w:space="0" w:color="auto"/>
            </w:tcBorders>
          </w:tcPr>
          <w:p w14:paraId="6AD4F0A9" w14:textId="77777777" w:rsidR="00263C7E" w:rsidRPr="00775F12" w:rsidRDefault="00263C7E" w:rsidP="00283E77">
            <w:pPr>
              <w:rPr>
                <w:rFonts w:eastAsia="Calibri"/>
                <w:b/>
                <w:spacing w:val="-8"/>
                <w:sz w:val="24"/>
                <w:szCs w:val="24"/>
              </w:rPr>
            </w:pPr>
          </w:p>
        </w:tc>
        <w:tc>
          <w:tcPr>
            <w:tcW w:w="810" w:type="dxa"/>
            <w:tcBorders>
              <w:top w:val="single" w:sz="4" w:space="0" w:color="auto"/>
              <w:left w:val="nil"/>
              <w:bottom w:val="single" w:sz="4" w:space="0" w:color="auto"/>
              <w:right w:val="single" w:sz="4" w:space="0" w:color="auto"/>
            </w:tcBorders>
            <w:hideMark/>
          </w:tcPr>
          <w:p w14:paraId="06216627"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5</w:t>
            </w:r>
          </w:p>
        </w:tc>
        <w:tc>
          <w:tcPr>
            <w:tcW w:w="900" w:type="dxa"/>
            <w:tcBorders>
              <w:top w:val="single" w:sz="4" w:space="0" w:color="auto"/>
              <w:left w:val="nil"/>
              <w:bottom w:val="single" w:sz="4" w:space="0" w:color="auto"/>
              <w:right w:val="single" w:sz="4" w:space="0" w:color="auto"/>
            </w:tcBorders>
            <w:vAlign w:val="center"/>
            <w:hideMark/>
          </w:tcPr>
          <w:p w14:paraId="4A58A93A" w14:textId="77777777" w:rsidR="00263C7E" w:rsidRPr="00775F12" w:rsidRDefault="00263C7E" w:rsidP="00283E77">
            <w:pPr>
              <w:rPr>
                <w:rFonts w:eastAsia="Calibri"/>
                <w:b/>
                <w:spacing w:val="-8"/>
                <w:sz w:val="24"/>
                <w:szCs w:val="24"/>
              </w:rPr>
            </w:pPr>
            <w:r w:rsidRPr="00775F12">
              <w:rPr>
                <w:rFonts w:eastAsia="Calibri"/>
                <w:b/>
                <w:spacing w:val="-8"/>
                <w:sz w:val="24"/>
                <w:szCs w:val="24"/>
              </w:rPr>
              <w:t>5</w:t>
            </w:r>
          </w:p>
        </w:tc>
        <w:tc>
          <w:tcPr>
            <w:tcW w:w="720" w:type="dxa"/>
            <w:tcBorders>
              <w:top w:val="single" w:sz="4" w:space="0" w:color="auto"/>
              <w:left w:val="nil"/>
              <w:bottom w:val="single" w:sz="4" w:space="0" w:color="auto"/>
              <w:right w:val="single" w:sz="4" w:space="0" w:color="auto"/>
            </w:tcBorders>
            <w:vAlign w:val="center"/>
            <w:hideMark/>
          </w:tcPr>
          <w:p w14:paraId="466105B7"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2</w:t>
            </w:r>
          </w:p>
        </w:tc>
        <w:tc>
          <w:tcPr>
            <w:tcW w:w="803" w:type="dxa"/>
            <w:tcBorders>
              <w:top w:val="single" w:sz="4" w:space="0" w:color="auto"/>
              <w:left w:val="nil"/>
              <w:bottom w:val="single" w:sz="4" w:space="0" w:color="auto"/>
              <w:right w:val="single" w:sz="4" w:space="0" w:color="auto"/>
            </w:tcBorders>
            <w:vAlign w:val="center"/>
            <w:hideMark/>
          </w:tcPr>
          <w:p w14:paraId="132509B0"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2</w:t>
            </w:r>
          </w:p>
        </w:tc>
      </w:tr>
      <w:tr w:rsidR="00263C7E" w:rsidRPr="00775F12" w14:paraId="7B823FC9" w14:textId="77777777" w:rsidTr="00BC7871">
        <w:trPr>
          <w:trHeight w:val="374"/>
        </w:trPr>
        <w:tc>
          <w:tcPr>
            <w:tcW w:w="2700" w:type="dxa"/>
            <w:gridSpan w:val="3"/>
            <w:tcBorders>
              <w:top w:val="single" w:sz="4" w:space="0" w:color="auto"/>
              <w:left w:val="single" w:sz="4" w:space="0" w:color="auto"/>
              <w:bottom w:val="single" w:sz="4" w:space="0" w:color="auto"/>
              <w:right w:val="single" w:sz="4" w:space="0" w:color="auto"/>
            </w:tcBorders>
            <w:hideMark/>
          </w:tcPr>
          <w:p w14:paraId="5A4A1E28" w14:textId="77777777" w:rsidR="00263C7E" w:rsidRPr="00775F12" w:rsidRDefault="00263C7E" w:rsidP="00283E77">
            <w:pPr>
              <w:jc w:val="center"/>
              <w:rPr>
                <w:rFonts w:eastAsia="Calibri"/>
                <w:b/>
                <w:i/>
                <w:spacing w:val="-8"/>
                <w:sz w:val="24"/>
                <w:szCs w:val="24"/>
              </w:rPr>
            </w:pPr>
            <w:r w:rsidRPr="00775F12">
              <w:rPr>
                <w:rFonts w:eastAsia="Calibri"/>
                <w:b/>
                <w:i/>
                <w:spacing w:val="-8"/>
                <w:sz w:val="24"/>
                <w:szCs w:val="24"/>
              </w:rPr>
              <w:t>Tỉ lệ %</w:t>
            </w:r>
          </w:p>
        </w:tc>
        <w:tc>
          <w:tcPr>
            <w:tcW w:w="4410" w:type="dxa"/>
            <w:tcBorders>
              <w:top w:val="single" w:sz="4" w:space="0" w:color="auto"/>
              <w:left w:val="nil"/>
              <w:bottom w:val="single" w:sz="4" w:space="0" w:color="auto"/>
              <w:right w:val="single" w:sz="4" w:space="0" w:color="auto"/>
            </w:tcBorders>
          </w:tcPr>
          <w:p w14:paraId="6873BB4C" w14:textId="77777777" w:rsidR="00263C7E" w:rsidRPr="00775F12" w:rsidRDefault="00263C7E" w:rsidP="00283E77">
            <w:pPr>
              <w:rPr>
                <w:rFonts w:eastAsia="Calibri"/>
                <w:b/>
                <w:i/>
                <w:spacing w:val="-8"/>
                <w:sz w:val="24"/>
                <w:szCs w:val="24"/>
              </w:rPr>
            </w:pPr>
          </w:p>
        </w:tc>
        <w:tc>
          <w:tcPr>
            <w:tcW w:w="810" w:type="dxa"/>
            <w:tcBorders>
              <w:top w:val="single" w:sz="4" w:space="0" w:color="auto"/>
              <w:left w:val="nil"/>
              <w:bottom w:val="single" w:sz="4" w:space="0" w:color="auto"/>
              <w:right w:val="single" w:sz="4" w:space="0" w:color="auto"/>
            </w:tcBorders>
            <w:hideMark/>
          </w:tcPr>
          <w:p w14:paraId="3AE5397D" w14:textId="77777777" w:rsidR="00263C7E" w:rsidRPr="00775F12" w:rsidRDefault="00263C7E" w:rsidP="00283E77">
            <w:pPr>
              <w:jc w:val="center"/>
              <w:rPr>
                <w:rFonts w:eastAsia="Calibri"/>
                <w:b/>
                <w:i/>
                <w:spacing w:val="-8"/>
                <w:sz w:val="24"/>
                <w:szCs w:val="24"/>
              </w:rPr>
            </w:pPr>
            <w:r w:rsidRPr="00775F12">
              <w:rPr>
                <w:rFonts w:eastAsia="Calibri"/>
                <w:b/>
                <w:i/>
                <w:spacing w:val="-8"/>
                <w:sz w:val="24"/>
                <w:szCs w:val="24"/>
              </w:rPr>
              <w:t>35</w:t>
            </w:r>
          </w:p>
        </w:tc>
        <w:tc>
          <w:tcPr>
            <w:tcW w:w="900" w:type="dxa"/>
            <w:tcBorders>
              <w:top w:val="single" w:sz="4" w:space="0" w:color="auto"/>
              <w:left w:val="nil"/>
              <w:bottom w:val="single" w:sz="4" w:space="0" w:color="auto"/>
              <w:right w:val="single" w:sz="4" w:space="0" w:color="auto"/>
            </w:tcBorders>
            <w:hideMark/>
          </w:tcPr>
          <w:p w14:paraId="06DB32F3" w14:textId="77777777" w:rsidR="00263C7E" w:rsidRPr="00775F12" w:rsidRDefault="00263C7E" w:rsidP="00283E77">
            <w:pPr>
              <w:jc w:val="center"/>
              <w:rPr>
                <w:rFonts w:eastAsia="Calibri"/>
                <w:b/>
                <w:i/>
                <w:spacing w:val="-8"/>
                <w:sz w:val="24"/>
                <w:szCs w:val="24"/>
              </w:rPr>
            </w:pPr>
            <w:r w:rsidRPr="00775F12">
              <w:rPr>
                <w:rFonts w:eastAsia="Calibri"/>
                <w:b/>
                <w:i/>
                <w:spacing w:val="-8"/>
                <w:sz w:val="24"/>
                <w:szCs w:val="24"/>
              </w:rPr>
              <w:t>35</w:t>
            </w:r>
          </w:p>
        </w:tc>
        <w:tc>
          <w:tcPr>
            <w:tcW w:w="720" w:type="dxa"/>
            <w:tcBorders>
              <w:top w:val="single" w:sz="4" w:space="0" w:color="auto"/>
              <w:left w:val="nil"/>
              <w:bottom w:val="single" w:sz="4" w:space="0" w:color="auto"/>
              <w:right w:val="single" w:sz="4" w:space="0" w:color="auto"/>
            </w:tcBorders>
            <w:hideMark/>
          </w:tcPr>
          <w:p w14:paraId="223E5325" w14:textId="77777777" w:rsidR="00263C7E" w:rsidRPr="00775F12" w:rsidRDefault="00263C7E" w:rsidP="00283E77">
            <w:pPr>
              <w:jc w:val="center"/>
              <w:rPr>
                <w:rFonts w:eastAsia="Calibri"/>
                <w:b/>
                <w:i/>
                <w:spacing w:val="-8"/>
                <w:sz w:val="24"/>
                <w:szCs w:val="24"/>
              </w:rPr>
            </w:pPr>
            <w:r w:rsidRPr="00775F12">
              <w:rPr>
                <w:rFonts w:eastAsia="Calibri"/>
                <w:b/>
                <w:i/>
                <w:spacing w:val="-8"/>
                <w:sz w:val="24"/>
                <w:szCs w:val="24"/>
              </w:rPr>
              <w:t>20</w:t>
            </w:r>
          </w:p>
        </w:tc>
        <w:tc>
          <w:tcPr>
            <w:tcW w:w="803" w:type="dxa"/>
            <w:tcBorders>
              <w:top w:val="single" w:sz="4" w:space="0" w:color="auto"/>
              <w:left w:val="nil"/>
              <w:bottom w:val="single" w:sz="4" w:space="0" w:color="auto"/>
              <w:right w:val="single" w:sz="4" w:space="0" w:color="auto"/>
            </w:tcBorders>
            <w:hideMark/>
          </w:tcPr>
          <w:p w14:paraId="4C087521" w14:textId="77777777" w:rsidR="00263C7E" w:rsidRPr="00775F12" w:rsidRDefault="00263C7E" w:rsidP="00283E77">
            <w:pPr>
              <w:jc w:val="center"/>
              <w:rPr>
                <w:rFonts w:eastAsia="Calibri"/>
                <w:b/>
                <w:i/>
                <w:spacing w:val="-8"/>
                <w:sz w:val="24"/>
                <w:szCs w:val="24"/>
              </w:rPr>
            </w:pPr>
            <w:r w:rsidRPr="00775F12">
              <w:rPr>
                <w:rFonts w:eastAsia="Calibri"/>
                <w:b/>
                <w:i/>
                <w:spacing w:val="-8"/>
                <w:sz w:val="24"/>
                <w:szCs w:val="24"/>
              </w:rPr>
              <w:t>10</w:t>
            </w:r>
          </w:p>
        </w:tc>
      </w:tr>
      <w:tr w:rsidR="00263C7E" w:rsidRPr="00775F12" w14:paraId="3BFF4B8D" w14:textId="77777777" w:rsidTr="00BC7871">
        <w:trPr>
          <w:trHeight w:val="374"/>
        </w:trPr>
        <w:tc>
          <w:tcPr>
            <w:tcW w:w="2700" w:type="dxa"/>
            <w:gridSpan w:val="3"/>
            <w:tcBorders>
              <w:top w:val="single" w:sz="4" w:space="0" w:color="auto"/>
              <w:left w:val="single" w:sz="4" w:space="0" w:color="auto"/>
              <w:bottom w:val="single" w:sz="4" w:space="0" w:color="auto"/>
              <w:right w:val="single" w:sz="4" w:space="0" w:color="auto"/>
            </w:tcBorders>
            <w:hideMark/>
          </w:tcPr>
          <w:p w14:paraId="4ED60931" w14:textId="77777777" w:rsidR="00263C7E" w:rsidRPr="00775F12" w:rsidRDefault="00263C7E" w:rsidP="00283E77">
            <w:pPr>
              <w:jc w:val="center"/>
              <w:rPr>
                <w:rFonts w:eastAsia="Calibri"/>
                <w:b/>
                <w:i/>
                <w:spacing w:val="-8"/>
                <w:sz w:val="24"/>
                <w:szCs w:val="24"/>
              </w:rPr>
            </w:pPr>
            <w:r w:rsidRPr="00775F12">
              <w:rPr>
                <w:rFonts w:eastAsia="Calibri"/>
                <w:b/>
                <w:spacing w:val="-8"/>
                <w:sz w:val="24"/>
                <w:szCs w:val="24"/>
              </w:rPr>
              <w:t>Tỉ lệ chung</w:t>
            </w:r>
          </w:p>
        </w:tc>
        <w:tc>
          <w:tcPr>
            <w:tcW w:w="4410" w:type="dxa"/>
            <w:tcBorders>
              <w:top w:val="single" w:sz="4" w:space="0" w:color="auto"/>
              <w:left w:val="nil"/>
              <w:bottom w:val="single" w:sz="4" w:space="0" w:color="auto"/>
              <w:right w:val="single" w:sz="4" w:space="0" w:color="auto"/>
            </w:tcBorders>
          </w:tcPr>
          <w:p w14:paraId="042B6A5B" w14:textId="77777777" w:rsidR="00263C7E" w:rsidRPr="00775F12" w:rsidRDefault="00263C7E" w:rsidP="00283E77">
            <w:pPr>
              <w:rPr>
                <w:rFonts w:eastAsia="Calibri"/>
                <w:b/>
                <w:i/>
                <w:spacing w:val="-8"/>
                <w:sz w:val="24"/>
                <w:szCs w:val="24"/>
              </w:rPr>
            </w:pPr>
          </w:p>
        </w:tc>
        <w:tc>
          <w:tcPr>
            <w:tcW w:w="1710" w:type="dxa"/>
            <w:gridSpan w:val="2"/>
            <w:tcBorders>
              <w:top w:val="single" w:sz="4" w:space="0" w:color="auto"/>
              <w:left w:val="nil"/>
              <w:bottom w:val="single" w:sz="4" w:space="0" w:color="auto"/>
              <w:right w:val="single" w:sz="4" w:space="0" w:color="auto"/>
            </w:tcBorders>
            <w:hideMark/>
          </w:tcPr>
          <w:p w14:paraId="109BD876" w14:textId="77777777" w:rsidR="00263C7E" w:rsidRPr="00775F12" w:rsidRDefault="00263C7E" w:rsidP="00283E77">
            <w:pPr>
              <w:jc w:val="center"/>
              <w:rPr>
                <w:rFonts w:eastAsia="Calibri"/>
                <w:b/>
                <w:spacing w:val="-8"/>
                <w:sz w:val="24"/>
                <w:szCs w:val="24"/>
              </w:rPr>
            </w:pPr>
            <w:r w:rsidRPr="00775F12">
              <w:rPr>
                <w:rFonts w:eastAsia="Calibri"/>
                <w:b/>
                <w:spacing w:val="-8"/>
                <w:sz w:val="24"/>
                <w:szCs w:val="24"/>
              </w:rPr>
              <w:t>70</w:t>
            </w:r>
          </w:p>
        </w:tc>
        <w:tc>
          <w:tcPr>
            <w:tcW w:w="1523" w:type="dxa"/>
            <w:gridSpan w:val="2"/>
            <w:tcBorders>
              <w:top w:val="single" w:sz="4" w:space="0" w:color="auto"/>
              <w:left w:val="nil"/>
              <w:bottom w:val="single" w:sz="4" w:space="0" w:color="auto"/>
              <w:right w:val="single" w:sz="4" w:space="0" w:color="auto"/>
            </w:tcBorders>
            <w:hideMark/>
          </w:tcPr>
          <w:p w14:paraId="45CBF192" w14:textId="77777777" w:rsidR="00263C7E" w:rsidRPr="00775F12" w:rsidRDefault="00263C7E" w:rsidP="00283E77">
            <w:pPr>
              <w:jc w:val="center"/>
              <w:rPr>
                <w:rFonts w:eastAsia="Calibri"/>
                <w:b/>
                <w:i/>
                <w:spacing w:val="-8"/>
                <w:sz w:val="24"/>
                <w:szCs w:val="24"/>
              </w:rPr>
            </w:pPr>
            <w:r w:rsidRPr="00775F12">
              <w:rPr>
                <w:rFonts w:eastAsia="Calibri"/>
                <w:b/>
                <w:spacing w:val="-8"/>
                <w:sz w:val="24"/>
                <w:szCs w:val="24"/>
              </w:rPr>
              <w:t>30</w:t>
            </w:r>
          </w:p>
        </w:tc>
      </w:tr>
    </w:tbl>
    <w:p w14:paraId="1826A25A" w14:textId="77777777" w:rsidR="00272D63" w:rsidRPr="00775F12" w:rsidRDefault="00272D63" w:rsidP="00272D63">
      <w:pPr>
        <w:spacing w:line="288" w:lineRule="auto"/>
        <w:jc w:val="center"/>
        <w:rPr>
          <w:b/>
          <w:sz w:val="24"/>
          <w:szCs w:val="24"/>
        </w:rPr>
      </w:pPr>
    </w:p>
    <w:p w14:paraId="0F7D1E98" w14:textId="77777777" w:rsidR="00272D63" w:rsidRPr="00775F12" w:rsidRDefault="00272D63" w:rsidP="00272D63">
      <w:pPr>
        <w:rPr>
          <w:sz w:val="24"/>
          <w:szCs w:val="24"/>
        </w:rPr>
      </w:pPr>
    </w:p>
    <w:tbl>
      <w:tblPr>
        <w:tblStyle w:val="TableGrid"/>
        <w:tblpPr w:leftFromText="180" w:rightFromText="180" w:vertAnchor="text" w:horzAnchor="margin" w:tblpY="-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683899" w:rsidRPr="00775F12" w14:paraId="7B0C7C06" w14:textId="77777777" w:rsidTr="00683899">
        <w:tc>
          <w:tcPr>
            <w:tcW w:w="3209" w:type="dxa"/>
          </w:tcPr>
          <w:p w14:paraId="57606E73" w14:textId="77777777" w:rsidR="00683899" w:rsidRPr="00775F12" w:rsidRDefault="00683899" w:rsidP="00683899">
            <w:pPr>
              <w:jc w:val="center"/>
              <w:rPr>
                <w:b/>
                <w:bCs/>
                <w:sz w:val="24"/>
                <w:szCs w:val="24"/>
              </w:rPr>
            </w:pPr>
            <w:r w:rsidRPr="00775F12">
              <w:rPr>
                <w:b/>
                <w:bCs/>
                <w:sz w:val="24"/>
                <w:szCs w:val="24"/>
              </w:rPr>
              <w:t>Duyệt của BGH</w:t>
            </w:r>
          </w:p>
          <w:p w14:paraId="4E696C8A" w14:textId="77777777" w:rsidR="00683899" w:rsidRPr="00775F12" w:rsidRDefault="00683899" w:rsidP="00683899">
            <w:pPr>
              <w:jc w:val="center"/>
              <w:rPr>
                <w:b/>
                <w:bCs/>
                <w:sz w:val="24"/>
                <w:szCs w:val="24"/>
              </w:rPr>
            </w:pPr>
          </w:p>
          <w:p w14:paraId="6908E358" w14:textId="77777777" w:rsidR="00683899" w:rsidRPr="00775F12" w:rsidRDefault="00683899" w:rsidP="00683899">
            <w:pPr>
              <w:jc w:val="center"/>
              <w:rPr>
                <w:b/>
                <w:bCs/>
                <w:sz w:val="24"/>
                <w:szCs w:val="24"/>
              </w:rPr>
            </w:pPr>
          </w:p>
          <w:p w14:paraId="3842D772" w14:textId="77777777" w:rsidR="00683899" w:rsidRPr="00775F12" w:rsidRDefault="00683899" w:rsidP="00683899">
            <w:pPr>
              <w:jc w:val="center"/>
              <w:rPr>
                <w:b/>
                <w:bCs/>
                <w:sz w:val="24"/>
                <w:szCs w:val="24"/>
              </w:rPr>
            </w:pPr>
          </w:p>
          <w:p w14:paraId="53FC98EA" w14:textId="77777777" w:rsidR="00683899" w:rsidRPr="00775F12" w:rsidRDefault="00683899" w:rsidP="00683899">
            <w:pPr>
              <w:jc w:val="center"/>
              <w:rPr>
                <w:b/>
                <w:bCs/>
                <w:sz w:val="24"/>
                <w:szCs w:val="24"/>
              </w:rPr>
            </w:pPr>
          </w:p>
          <w:p w14:paraId="13D0EA33" w14:textId="473E03DE" w:rsidR="00683899" w:rsidRPr="00775F12" w:rsidRDefault="00683899" w:rsidP="00683899">
            <w:pPr>
              <w:jc w:val="center"/>
              <w:rPr>
                <w:b/>
                <w:bCs/>
                <w:sz w:val="24"/>
                <w:szCs w:val="24"/>
              </w:rPr>
            </w:pPr>
            <w:r w:rsidRPr="00775F12">
              <w:rPr>
                <w:b/>
                <w:bCs/>
                <w:sz w:val="24"/>
                <w:szCs w:val="24"/>
              </w:rPr>
              <w:t>Lê Văn Minh</w:t>
            </w:r>
          </w:p>
        </w:tc>
        <w:tc>
          <w:tcPr>
            <w:tcW w:w="3209" w:type="dxa"/>
          </w:tcPr>
          <w:p w14:paraId="4752F88F" w14:textId="77777777" w:rsidR="00683899" w:rsidRPr="00775F12" w:rsidRDefault="00683899" w:rsidP="00683899">
            <w:pPr>
              <w:jc w:val="center"/>
              <w:rPr>
                <w:b/>
                <w:bCs/>
                <w:sz w:val="24"/>
                <w:szCs w:val="24"/>
              </w:rPr>
            </w:pPr>
            <w:r w:rsidRPr="00775F12">
              <w:rPr>
                <w:b/>
                <w:bCs/>
                <w:sz w:val="24"/>
                <w:szCs w:val="24"/>
              </w:rPr>
              <w:t>Duyệt của tổ CM</w:t>
            </w:r>
          </w:p>
          <w:p w14:paraId="549C8E9E" w14:textId="77777777" w:rsidR="00683899" w:rsidRPr="00775F12" w:rsidRDefault="00683899" w:rsidP="00683899">
            <w:pPr>
              <w:jc w:val="center"/>
              <w:rPr>
                <w:b/>
                <w:bCs/>
                <w:sz w:val="24"/>
                <w:szCs w:val="24"/>
              </w:rPr>
            </w:pPr>
          </w:p>
          <w:p w14:paraId="598B1A4E" w14:textId="77777777" w:rsidR="00683899" w:rsidRPr="00775F12" w:rsidRDefault="00683899" w:rsidP="00683899">
            <w:pPr>
              <w:jc w:val="center"/>
              <w:rPr>
                <w:b/>
                <w:bCs/>
                <w:sz w:val="24"/>
                <w:szCs w:val="24"/>
              </w:rPr>
            </w:pPr>
          </w:p>
          <w:p w14:paraId="7F336CE3" w14:textId="77777777" w:rsidR="00683899" w:rsidRPr="00775F12" w:rsidRDefault="00683899" w:rsidP="00683899">
            <w:pPr>
              <w:jc w:val="center"/>
              <w:rPr>
                <w:b/>
                <w:bCs/>
                <w:sz w:val="24"/>
                <w:szCs w:val="24"/>
              </w:rPr>
            </w:pPr>
          </w:p>
          <w:p w14:paraId="5C98F85A" w14:textId="77777777" w:rsidR="00683899" w:rsidRPr="00775F12" w:rsidRDefault="00683899" w:rsidP="00683899">
            <w:pPr>
              <w:jc w:val="center"/>
              <w:rPr>
                <w:b/>
                <w:bCs/>
                <w:sz w:val="24"/>
                <w:szCs w:val="24"/>
              </w:rPr>
            </w:pPr>
          </w:p>
          <w:p w14:paraId="50B55C66" w14:textId="24D2C1B9" w:rsidR="00683899" w:rsidRPr="00775F12" w:rsidRDefault="00683899" w:rsidP="00683899">
            <w:pPr>
              <w:jc w:val="center"/>
              <w:rPr>
                <w:b/>
                <w:bCs/>
                <w:sz w:val="24"/>
                <w:szCs w:val="24"/>
              </w:rPr>
            </w:pPr>
            <w:r w:rsidRPr="00775F12">
              <w:rPr>
                <w:b/>
                <w:bCs/>
                <w:sz w:val="24"/>
                <w:szCs w:val="24"/>
              </w:rPr>
              <w:t>Nguyễn Thị Kan</w:t>
            </w:r>
          </w:p>
        </w:tc>
        <w:tc>
          <w:tcPr>
            <w:tcW w:w="3210" w:type="dxa"/>
          </w:tcPr>
          <w:p w14:paraId="58A6A5E5" w14:textId="77777777" w:rsidR="00683899" w:rsidRPr="00775F12" w:rsidRDefault="00683899" w:rsidP="00683899">
            <w:pPr>
              <w:jc w:val="center"/>
              <w:rPr>
                <w:b/>
                <w:bCs/>
                <w:sz w:val="24"/>
                <w:szCs w:val="24"/>
              </w:rPr>
            </w:pPr>
            <w:r w:rsidRPr="00775F12">
              <w:rPr>
                <w:b/>
                <w:bCs/>
                <w:sz w:val="24"/>
                <w:szCs w:val="24"/>
              </w:rPr>
              <w:t>Giáo viên bộ môn</w:t>
            </w:r>
          </w:p>
          <w:p w14:paraId="0C37312A" w14:textId="77777777" w:rsidR="00683899" w:rsidRPr="00775F12" w:rsidRDefault="00683899" w:rsidP="00683899">
            <w:pPr>
              <w:jc w:val="center"/>
              <w:rPr>
                <w:sz w:val="24"/>
                <w:szCs w:val="24"/>
              </w:rPr>
            </w:pPr>
          </w:p>
          <w:p w14:paraId="3C65CC1C" w14:textId="77777777" w:rsidR="00683899" w:rsidRPr="00775F12" w:rsidRDefault="00683899" w:rsidP="00683899">
            <w:pPr>
              <w:jc w:val="center"/>
              <w:rPr>
                <w:sz w:val="24"/>
                <w:szCs w:val="24"/>
              </w:rPr>
            </w:pPr>
          </w:p>
          <w:p w14:paraId="28541C53" w14:textId="77777777" w:rsidR="00683899" w:rsidRPr="00775F12" w:rsidRDefault="00683899" w:rsidP="00683899">
            <w:pPr>
              <w:jc w:val="center"/>
              <w:rPr>
                <w:sz w:val="24"/>
                <w:szCs w:val="24"/>
              </w:rPr>
            </w:pPr>
          </w:p>
          <w:p w14:paraId="3DCF60F0" w14:textId="77777777" w:rsidR="00683899" w:rsidRPr="00775F12" w:rsidRDefault="00683899" w:rsidP="00683899">
            <w:pPr>
              <w:jc w:val="center"/>
              <w:rPr>
                <w:sz w:val="24"/>
                <w:szCs w:val="24"/>
              </w:rPr>
            </w:pPr>
          </w:p>
          <w:p w14:paraId="57C6A749" w14:textId="77777777" w:rsidR="00683899" w:rsidRPr="00775F12" w:rsidRDefault="00683899" w:rsidP="00683899">
            <w:pPr>
              <w:tabs>
                <w:tab w:val="left" w:pos="6570"/>
              </w:tabs>
              <w:jc w:val="center"/>
              <w:rPr>
                <w:b/>
                <w:bCs/>
                <w:sz w:val="24"/>
                <w:szCs w:val="24"/>
              </w:rPr>
            </w:pPr>
            <w:r w:rsidRPr="00775F12">
              <w:rPr>
                <w:b/>
                <w:bCs/>
                <w:sz w:val="24"/>
                <w:szCs w:val="24"/>
              </w:rPr>
              <w:t>Arất Thị Sanh</w:t>
            </w:r>
          </w:p>
        </w:tc>
      </w:tr>
    </w:tbl>
    <w:p w14:paraId="424E47DD" w14:textId="77777777" w:rsidR="00AB3CDE" w:rsidRPr="00775F12" w:rsidRDefault="00AB3CDE" w:rsidP="00272D63">
      <w:pPr>
        <w:rPr>
          <w:sz w:val="24"/>
          <w:szCs w:val="24"/>
        </w:rPr>
      </w:pPr>
    </w:p>
    <w:p w14:paraId="052A6082" w14:textId="77777777" w:rsidR="00683899" w:rsidRPr="00775F12" w:rsidRDefault="00683899" w:rsidP="00AB3CDE">
      <w:pPr>
        <w:rPr>
          <w:b/>
          <w:bCs/>
          <w:sz w:val="24"/>
          <w:szCs w:val="24"/>
        </w:rPr>
      </w:pPr>
      <w:r w:rsidRPr="00775F12">
        <w:rPr>
          <w:b/>
          <w:bCs/>
          <w:sz w:val="24"/>
          <w:szCs w:val="24"/>
        </w:rPr>
        <w:t xml:space="preserve">  </w:t>
      </w:r>
    </w:p>
    <w:p w14:paraId="4A442217" w14:textId="77777777" w:rsidR="00AB3CDE" w:rsidRPr="00775F12" w:rsidRDefault="00AB3CDE" w:rsidP="00AB3CDE">
      <w:pPr>
        <w:rPr>
          <w:b/>
          <w:bCs/>
          <w:sz w:val="24"/>
          <w:szCs w:val="24"/>
        </w:rPr>
      </w:pPr>
    </w:p>
    <w:p w14:paraId="6EC71C57" w14:textId="77777777" w:rsidR="00AB3CDE" w:rsidRPr="00775F12" w:rsidRDefault="00AB3CDE" w:rsidP="00AB3CDE">
      <w:pPr>
        <w:rPr>
          <w:b/>
          <w:bCs/>
          <w:sz w:val="24"/>
          <w:szCs w:val="24"/>
        </w:rPr>
      </w:pPr>
    </w:p>
    <w:p w14:paraId="32DC9FAD" w14:textId="445E923A" w:rsidR="00AB3CDE" w:rsidRPr="00775F12" w:rsidRDefault="00AB3CDE" w:rsidP="00AB3CDE">
      <w:pPr>
        <w:tabs>
          <w:tab w:val="left" w:pos="6570"/>
        </w:tabs>
        <w:rPr>
          <w:sz w:val="24"/>
          <w:szCs w:val="24"/>
        </w:rPr>
      </w:pPr>
      <w:r w:rsidRPr="00775F12">
        <w:rPr>
          <w:sz w:val="24"/>
          <w:szCs w:val="24"/>
        </w:rPr>
        <w:tab/>
      </w:r>
    </w:p>
    <w:p w14:paraId="1F7E3F6C" w14:textId="77777777" w:rsidR="00AB3CDE" w:rsidRPr="00775F12" w:rsidRDefault="00AB3CDE" w:rsidP="00272D63">
      <w:pPr>
        <w:rPr>
          <w:sz w:val="24"/>
          <w:szCs w:val="24"/>
        </w:rPr>
      </w:pPr>
    </w:p>
    <w:sectPr w:rsidR="00AB3CDE" w:rsidRPr="00775F12" w:rsidSect="00683899">
      <w:pgSz w:w="11906" w:h="16838"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4E9B0" w14:textId="77777777" w:rsidR="00A97E49" w:rsidRDefault="00A97E49" w:rsidP="00A11DED">
      <w:r>
        <w:separator/>
      </w:r>
    </w:p>
  </w:endnote>
  <w:endnote w:type="continuationSeparator" w:id="0">
    <w:p w14:paraId="4FBB7EBB" w14:textId="77777777" w:rsidR="00A97E49" w:rsidRDefault="00A97E49" w:rsidP="00A1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DC591" w14:textId="77777777" w:rsidR="00A97E49" w:rsidRDefault="00A97E49" w:rsidP="00A11DED">
      <w:r>
        <w:separator/>
      </w:r>
    </w:p>
  </w:footnote>
  <w:footnote w:type="continuationSeparator" w:id="0">
    <w:p w14:paraId="62B8D076" w14:textId="77777777" w:rsidR="00A97E49" w:rsidRDefault="00A97E49" w:rsidP="00A11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DF1"/>
    <w:multiLevelType w:val="hybridMultilevel"/>
    <w:tmpl w:val="54AA9486"/>
    <w:lvl w:ilvl="0" w:tplc="78B680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B000B"/>
    <w:multiLevelType w:val="hybridMultilevel"/>
    <w:tmpl w:val="FF26F7A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3" w15:restartNumberingAfterBreak="0">
    <w:nsid w:val="0E1C6E4F"/>
    <w:multiLevelType w:val="hybridMultilevel"/>
    <w:tmpl w:val="AAC24E16"/>
    <w:lvl w:ilvl="0" w:tplc="237A75FA">
      <w:numFmt w:val="bullet"/>
      <w:lvlText w:val="-"/>
      <w:lvlJc w:val="left"/>
      <w:pPr>
        <w:ind w:left="444" w:hanging="160"/>
      </w:pPr>
      <w:rPr>
        <w:rFonts w:ascii="Times New Roman" w:eastAsia="Times New Roman" w:hAnsi="Times New Roman" w:cs="Times New Roman" w:hint="default"/>
        <w:color w:val="0D0D0D" w:themeColor="text1" w:themeTint="F2"/>
        <w:w w:val="99"/>
        <w:sz w:val="28"/>
        <w:szCs w:val="28"/>
        <w:lang w:eastAsia="en-US" w:bidi="ar-SA"/>
      </w:rPr>
    </w:lvl>
    <w:lvl w:ilvl="1" w:tplc="46A20E44">
      <w:numFmt w:val="bullet"/>
      <w:lvlText w:val="•"/>
      <w:lvlJc w:val="left"/>
      <w:pPr>
        <w:ind w:left="1039" w:hanging="160"/>
      </w:pPr>
      <w:rPr>
        <w:rFonts w:hint="default"/>
        <w:lang w:eastAsia="en-US" w:bidi="ar-SA"/>
      </w:rPr>
    </w:lvl>
    <w:lvl w:ilvl="2" w:tplc="9438C508">
      <w:numFmt w:val="bullet"/>
      <w:lvlText w:val="•"/>
      <w:lvlJc w:val="left"/>
      <w:pPr>
        <w:ind w:left="1675" w:hanging="160"/>
      </w:pPr>
      <w:rPr>
        <w:rFonts w:hint="default"/>
        <w:lang w:eastAsia="en-US" w:bidi="ar-SA"/>
      </w:rPr>
    </w:lvl>
    <w:lvl w:ilvl="3" w:tplc="3CEA3E52">
      <w:numFmt w:val="bullet"/>
      <w:lvlText w:val="•"/>
      <w:lvlJc w:val="left"/>
      <w:pPr>
        <w:ind w:left="2310" w:hanging="160"/>
      </w:pPr>
      <w:rPr>
        <w:rFonts w:hint="default"/>
        <w:lang w:eastAsia="en-US" w:bidi="ar-SA"/>
      </w:rPr>
    </w:lvl>
    <w:lvl w:ilvl="4" w:tplc="201E91D0">
      <w:numFmt w:val="bullet"/>
      <w:lvlText w:val="•"/>
      <w:lvlJc w:val="left"/>
      <w:pPr>
        <w:ind w:left="2946" w:hanging="160"/>
      </w:pPr>
      <w:rPr>
        <w:rFonts w:hint="default"/>
        <w:lang w:eastAsia="en-US" w:bidi="ar-SA"/>
      </w:rPr>
    </w:lvl>
    <w:lvl w:ilvl="5" w:tplc="57D03B8E">
      <w:numFmt w:val="bullet"/>
      <w:lvlText w:val="•"/>
      <w:lvlJc w:val="left"/>
      <w:pPr>
        <w:ind w:left="3581" w:hanging="160"/>
      </w:pPr>
      <w:rPr>
        <w:rFonts w:hint="default"/>
        <w:lang w:eastAsia="en-US" w:bidi="ar-SA"/>
      </w:rPr>
    </w:lvl>
    <w:lvl w:ilvl="6" w:tplc="05EC8DB6">
      <w:numFmt w:val="bullet"/>
      <w:lvlText w:val="•"/>
      <w:lvlJc w:val="left"/>
      <w:pPr>
        <w:ind w:left="4217" w:hanging="160"/>
      </w:pPr>
      <w:rPr>
        <w:rFonts w:hint="default"/>
        <w:lang w:eastAsia="en-US" w:bidi="ar-SA"/>
      </w:rPr>
    </w:lvl>
    <w:lvl w:ilvl="7" w:tplc="09DEFD34">
      <w:numFmt w:val="bullet"/>
      <w:lvlText w:val="•"/>
      <w:lvlJc w:val="left"/>
      <w:pPr>
        <w:ind w:left="4852" w:hanging="160"/>
      </w:pPr>
      <w:rPr>
        <w:rFonts w:hint="default"/>
        <w:lang w:eastAsia="en-US" w:bidi="ar-SA"/>
      </w:rPr>
    </w:lvl>
    <w:lvl w:ilvl="8" w:tplc="4CA6DF9C">
      <w:numFmt w:val="bullet"/>
      <w:lvlText w:val="•"/>
      <w:lvlJc w:val="left"/>
      <w:pPr>
        <w:ind w:left="5488" w:hanging="160"/>
      </w:pPr>
      <w:rPr>
        <w:rFonts w:hint="default"/>
        <w:lang w:eastAsia="en-US" w:bidi="ar-SA"/>
      </w:rPr>
    </w:lvl>
  </w:abstractNum>
  <w:abstractNum w:abstractNumId="4" w15:restartNumberingAfterBreak="0">
    <w:nsid w:val="0F8F1E9E"/>
    <w:multiLevelType w:val="hybridMultilevel"/>
    <w:tmpl w:val="5FB64226"/>
    <w:lvl w:ilvl="0" w:tplc="6E1C8498">
      <w:start w:val="1"/>
      <w:numFmt w:val="upperRoman"/>
      <w:lvlText w:val="%1."/>
      <w:lvlJc w:val="left"/>
      <w:pPr>
        <w:ind w:left="1080" w:hanging="720"/>
      </w:pPr>
      <w:rPr>
        <w:rFonts w:eastAsia="Times New Roman"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2D225C6"/>
    <w:multiLevelType w:val="hybridMultilevel"/>
    <w:tmpl w:val="5FD84B7A"/>
    <w:lvl w:ilvl="0" w:tplc="5E6CB0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FAB"/>
    <w:multiLevelType w:val="hybridMultilevel"/>
    <w:tmpl w:val="752A3B3C"/>
    <w:lvl w:ilvl="0" w:tplc="E800F2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77EDC"/>
    <w:multiLevelType w:val="hybridMultilevel"/>
    <w:tmpl w:val="AEBE205A"/>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07415DE">
      <w:start w:val="1"/>
      <w:numFmt w:val="decimal"/>
      <w:lvlText w:val="%4."/>
      <w:lvlJc w:val="left"/>
      <w:pPr>
        <w:ind w:left="2880" w:hanging="36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9" w15:restartNumberingAfterBreak="0">
    <w:nsid w:val="2F516596"/>
    <w:multiLevelType w:val="hybridMultilevel"/>
    <w:tmpl w:val="12BC042C"/>
    <w:lvl w:ilvl="0" w:tplc="C0B0CF1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1" w15:restartNumberingAfterBreak="0">
    <w:nsid w:val="3F171A6F"/>
    <w:multiLevelType w:val="hybridMultilevel"/>
    <w:tmpl w:val="CE3665A0"/>
    <w:lvl w:ilvl="0" w:tplc="0D0277A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D3C0F"/>
    <w:multiLevelType w:val="hybridMultilevel"/>
    <w:tmpl w:val="DEF0317E"/>
    <w:lvl w:ilvl="0" w:tplc="2B1A05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7A3739"/>
    <w:multiLevelType w:val="hybridMultilevel"/>
    <w:tmpl w:val="2302504E"/>
    <w:lvl w:ilvl="0" w:tplc="98DA8732">
      <w:start w:val="1"/>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B7088"/>
    <w:multiLevelType w:val="hybridMultilevel"/>
    <w:tmpl w:val="C928A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754248"/>
    <w:multiLevelType w:val="hybridMultilevel"/>
    <w:tmpl w:val="3A6C8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144F28"/>
    <w:multiLevelType w:val="hybridMultilevel"/>
    <w:tmpl w:val="FD928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775E44"/>
    <w:multiLevelType w:val="hybridMultilevel"/>
    <w:tmpl w:val="987A21C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593C1076"/>
    <w:multiLevelType w:val="hybridMultilevel"/>
    <w:tmpl w:val="97A4D39E"/>
    <w:lvl w:ilvl="0" w:tplc="F2C28D20">
      <w:start w:val="2"/>
      <w:numFmt w:val="bullet"/>
      <w:lvlText w:val=""/>
      <w:lvlJc w:val="left"/>
      <w:pPr>
        <w:ind w:left="907" w:hanging="360"/>
      </w:pPr>
      <w:rPr>
        <w:rFonts w:ascii="Symbol" w:eastAsia="Times New Roman" w:hAnsi="Symbol"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0" w15:restartNumberingAfterBreak="0">
    <w:nsid w:val="5E2611DC"/>
    <w:multiLevelType w:val="hybridMultilevel"/>
    <w:tmpl w:val="1FBE090A"/>
    <w:lvl w:ilvl="0" w:tplc="A3D0E600">
      <w:start w:val="1"/>
      <w:numFmt w:val="decimal"/>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21" w15:restartNumberingAfterBreak="0">
    <w:nsid w:val="5F260EEA"/>
    <w:multiLevelType w:val="hybridMultilevel"/>
    <w:tmpl w:val="C2248462"/>
    <w:lvl w:ilvl="0" w:tplc="1F1499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C70A68"/>
    <w:multiLevelType w:val="hybridMultilevel"/>
    <w:tmpl w:val="BA20FD10"/>
    <w:lvl w:ilvl="0" w:tplc="E08E4FFA">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91D90"/>
    <w:multiLevelType w:val="hybridMultilevel"/>
    <w:tmpl w:val="FB942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BB71BD"/>
    <w:multiLevelType w:val="hybridMultilevel"/>
    <w:tmpl w:val="7BE0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3"/>
  </w:num>
  <w:num w:numId="3">
    <w:abstractNumId w:val="17"/>
  </w:num>
  <w:num w:numId="4">
    <w:abstractNumId w:val="15"/>
  </w:num>
  <w:num w:numId="5">
    <w:abstractNumId w:val="24"/>
  </w:num>
  <w:num w:numId="6">
    <w:abstractNumId w:val="9"/>
  </w:num>
  <w:num w:numId="7">
    <w:abstractNumId w:val="25"/>
  </w:num>
  <w:num w:numId="8">
    <w:abstractNumId w:val="21"/>
  </w:num>
  <w:num w:numId="9">
    <w:abstractNumId w:val="13"/>
  </w:num>
  <w:num w:numId="10">
    <w:abstractNumId w:val="4"/>
  </w:num>
  <w:num w:numId="11">
    <w:abstractNumId w:val="22"/>
  </w:num>
  <w:num w:numId="12">
    <w:abstractNumId w:val="1"/>
  </w:num>
  <w:num w:numId="13">
    <w:abstractNumId w:val="10"/>
  </w:num>
  <w:num w:numId="14">
    <w:abstractNumId w:val="8"/>
  </w:num>
  <w:num w:numId="15">
    <w:abstractNumId w:val="2"/>
  </w:num>
  <w:num w:numId="16">
    <w:abstractNumId w:val="14"/>
  </w:num>
  <w:num w:numId="17">
    <w:abstractNumId w:val="5"/>
  </w:num>
  <w:num w:numId="18">
    <w:abstractNumId w:val="7"/>
  </w:num>
  <w:num w:numId="19">
    <w:abstractNumId w:val="11"/>
  </w:num>
  <w:num w:numId="20">
    <w:abstractNumId w:val="26"/>
  </w:num>
  <w:num w:numId="21">
    <w:abstractNumId w:val="19"/>
  </w:num>
  <w:num w:numId="22">
    <w:abstractNumId w:val="16"/>
  </w:num>
  <w:num w:numId="23">
    <w:abstractNumId w:val="3"/>
  </w:num>
  <w:num w:numId="24">
    <w:abstractNumId w:val="0"/>
  </w:num>
  <w:num w:numId="25">
    <w:abstractNumId w:val="12"/>
  </w:num>
  <w:num w:numId="26">
    <w:abstractNumId w:val="6"/>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D63"/>
    <w:rsid w:val="00091AAC"/>
    <w:rsid w:val="001064D4"/>
    <w:rsid w:val="001925E4"/>
    <w:rsid w:val="001B0900"/>
    <w:rsid w:val="001C16BD"/>
    <w:rsid w:val="001D74E0"/>
    <w:rsid w:val="00263C7E"/>
    <w:rsid w:val="00272D63"/>
    <w:rsid w:val="00276466"/>
    <w:rsid w:val="002A0072"/>
    <w:rsid w:val="002A52F0"/>
    <w:rsid w:val="002A5AAC"/>
    <w:rsid w:val="002E2B96"/>
    <w:rsid w:val="00325312"/>
    <w:rsid w:val="00343CE1"/>
    <w:rsid w:val="003D7AC4"/>
    <w:rsid w:val="00412EA0"/>
    <w:rsid w:val="00431D00"/>
    <w:rsid w:val="00447404"/>
    <w:rsid w:val="0046490D"/>
    <w:rsid w:val="00556CDE"/>
    <w:rsid w:val="0059738C"/>
    <w:rsid w:val="005E3945"/>
    <w:rsid w:val="005F7A1C"/>
    <w:rsid w:val="00621655"/>
    <w:rsid w:val="006230BA"/>
    <w:rsid w:val="0066379E"/>
    <w:rsid w:val="00683899"/>
    <w:rsid w:val="00775F12"/>
    <w:rsid w:val="007F3577"/>
    <w:rsid w:val="008D4EE7"/>
    <w:rsid w:val="00995C56"/>
    <w:rsid w:val="00997274"/>
    <w:rsid w:val="00A11DED"/>
    <w:rsid w:val="00A83E67"/>
    <w:rsid w:val="00A97E49"/>
    <w:rsid w:val="00AB3CDE"/>
    <w:rsid w:val="00B00FFE"/>
    <w:rsid w:val="00B1375A"/>
    <w:rsid w:val="00B23B2D"/>
    <w:rsid w:val="00B75F67"/>
    <w:rsid w:val="00BC7871"/>
    <w:rsid w:val="00C03A98"/>
    <w:rsid w:val="00C56778"/>
    <w:rsid w:val="00D70CCB"/>
    <w:rsid w:val="00DA34FA"/>
    <w:rsid w:val="00DD4FDE"/>
    <w:rsid w:val="00DD644F"/>
    <w:rsid w:val="00E158ED"/>
    <w:rsid w:val="00E65F3B"/>
    <w:rsid w:val="00E72698"/>
    <w:rsid w:val="00E802CE"/>
    <w:rsid w:val="00E81887"/>
    <w:rsid w:val="00E85779"/>
    <w:rsid w:val="00EF4EFD"/>
    <w:rsid w:val="00F121AE"/>
    <w:rsid w:val="00F92765"/>
    <w:rsid w:val="00FF3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5E14"/>
  <w15:chartTrackingRefBased/>
  <w15:docId w15:val="{74FB0382-ADAA-40B2-B53A-FA3C5B8A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3899"/>
    <w:pPr>
      <w:spacing w:after="0" w:line="240" w:lineRule="auto"/>
    </w:pPr>
    <w:rPr>
      <w:rFonts w:eastAsia="Times New Roman" w:cs="Times New Roman"/>
      <w:sz w:val="26"/>
      <w:szCs w:val="26"/>
    </w:rPr>
  </w:style>
  <w:style w:type="paragraph" w:styleId="Heading1">
    <w:name w:val="heading 1"/>
    <w:basedOn w:val="Normal"/>
    <w:next w:val="Normal"/>
    <w:link w:val="Heading1Char"/>
    <w:uiPriority w:val="9"/>
    <w:qFormat/>
    <w:rsid w:val="00272D63"/>
    <w:pPr>
      <w:keepNext/>
      <w:keepLines/>
      <w:spacing w:before="240" w:line="312" w:lineRule="auto"/>
      <w:outlineLvl w:val="0"/>
    </w:pPr>
    <w:rPr>
      <w:rFonts w:ascii="Calibri Light" w:eastAsia="DengXian Light" w:hAnsi="Calibri Light"/>
      <w:color w:val="2F5496"/>
      <w:sz w:val="32"/>
      <w:szCs w:val="32"/>
    </w:rPr>
  </w:style>
  <w:style w:type="paragraph" w:styleId="Heading2">
    <w:name w:val="heading 2"/>
    <w:basedOn w:val="Normal"/>
    <w:next w:val="Normal"/>
    <w:link w:val="Heading2Char"/>
    <w:uiPriority w:val="9"/>
    <w:unhideWhenUsed/>
    <w:qFormat/>
    <w:rsid w:val="00272D63"/>
    <w:pPr>
      <w:keepNext/>
      <w:keepLines/>
      <w:spacing w:before="40" w:line="312" w:lineRule="auto"/>
      <w:outlineLvl w:val="1"/>
    </w:pPr>
    <w:rPr>
      <w:rFonts w:ascii="Calibri Light" w:eastAsia="DengXian Light" w:hAnsi="Calibri Light"/>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72D63"/>
    <w:rPr>
      <w:rFonts w:ascii="Times New Roman" w:hAnsi="Times New Roman" w:cs="Times New Roman" w:hint="default"/>
      <w:b w:val="0"/>
      <w:bCs w:val="0"/>
      <w:i w:val="0"/>
      <w:iCs w:val="0"/>
      <w:color w:val="000000"/>
      <w:sz w:val="28"/>
      <w:szCs w:val="28"/>
    </w:rPr>
  </w:style>
  <w:style w:type="character" w:customStyle="1" w:styleId="Heading1Char">
    <w:name w:val="Heading 1 Char"/>
    <w:basedOn w:val="DefaultParagraphFont"/>
    <w:link w:val="Heading1"/>
    <w:uiPriority w:val="9"/>
    <w:rsid w:val="00272D63"/>
    <w:rPr>
      <w:rFonts w:ascii="Calibri Light" w:eastAsia="DengXian Light" w:hAnsi="Calibri Light" w:cs="Times New Roman"/>
      <w:color w:val="2F5496"/>
      <w:sz w:val="32"/>
      <w:szCs w:val="32"/>
    </w:rPr>
  </w:style>
  <w:style w:type="character" w:customStyle="1" w:styleId="Heading2Char">
    <w:name w:val="Heading 2 Char"/>
    <w:basedOn w:val="DefaultParagraphFont"/>
    <w:link w:val="Heading2"/>
    <w:uiPriority w:val="9"/>
    <w:rsid w:val="00272D63"/>
    <w:rPr>
      <w:rFonts w:ascii="Calibri Light" w:eastAsia="DengXian Light" w:hAnsi="Calibri Light" w:cs="Times New Roman"/>
      <w:color w:val="2F5496"/>
      <w:sz w:val="26"/>
      <w:szCs w:val="26"/>
    </w:rPr>
  </w:style>
  <w:style w:type="paragraph" w:styleId="Header">
    <w:name w:val="header"/>
    <w:basedOn w:val="Normal"/>
    <w:link w:val="HeaderChar"/>
    <w:uiPriority w:val="99"/>
    <w:unhideWhenUsed/>
    <w:rsid w:val="00272D63"/>
    <w:pPr>
      <w:tabs>
        <w:tab w:val="center" w:pos="4680"/>
        <w:tab w:val="right" w:pos="9360"/>
      </w:tabs>
    </w:pPr>
    <w:rPr>
      <w:rFonts w:asciiTheme="minorHAnsi" w:eastAsiaTheme="minorHAnsi" w:hAnsiTheme="minorHAnsi" w:cstheme="minorBidi"/>
      <w:sz w:val="22"/>
      <w:szCs w:val="22"/>
      <w:lang w:val="vi-VN"/>
    </w:rPr>
  </w:style>
  <w:style w:type="character" w:customStyle="1" w:styleId="HeaderChar">
    <w:name w:val="Header Char"/>
    <w:basedOn w:val="DefaultParagraphFont"/>
    <w:link w:val="Header"/>
    <w:uiPriority w:val="99"/>
    <w:rsid w:val="00272D63"/>
    <w:rPr>
      <w:rFonts w:asciiTheme="minorHAnsi" w:hAnsiTheme="minorHAnsi"/>
      <w:sz w:val="22"/>
      <w:lang w:val="vi-VN"/>
    </w:rPr>
  </w:style>
  <w:style w:type="paragraph" w:styleId="Footer">
    <w:name w:val="footer"/>
    <w:basedOn w:val="Normal"/>
    <w:link w:val="FooterChar"/>
    <w:uiPriority w:val="99"/>
    <w:unhideWhenUsed/>
    <w:rsid w:val="00272D63"/>
    <w:pPr>
      <w:tabs>
        <w:tab w:val="center" w:pos="4680"/>
        <w:tab w:val="right" w:pos="9360"/>
      </w:tabs>
    </w:pPr>
    <w:rPr>
      <w:rFonts w:asciiTheme="minorHAnsi" w:eastAsiaTheme="minorHAnsi" w:hAnsiTheme="minorHAnsi" w:cstheme="minorBidi"/>
      <w:sz w:val="22"/>
      <w:szCs w:val="22"/>
      <w:lang w:val="vi-VN"/>
    </w:rPr>
  </w:style>
  <w:style w:type="character" w:customStyle="1" w:styleId="FooterChar">
    <w:name w:val="Footer Char"/>
    <w:basedOn w:val="DefaultParagraphFont"/>
    <w:link w:val="Footer"/>
    <w:uiPriority w:val="99"/>
    <w:rsid w:val="00272D63"/>
    <w:rPr>
      <w:rFonts w:asciiTheme="minorHAnsi" w:hAnsiTheme="minorHAnsi"/>
      <w:sz w:val="22"/>
      <w:lang w:val="vi-VN"/>
    </w:rPr>
  </w:style>
  <w:style w:type="paragraph" w:customStyle="1" w:styleId="TableParagraph">
    <w:name w:val="Table Paragraph"/>
    <w:basedOn w:val="Normal"/>
    <w:uiPriority w:val="1"/>
    <w:qFormat/>
    <w:rsid w:val="00272D63"/>
    <w:pPr>
      <w:widowControl w:val="0"/>
      <w:autoSpaceDE w:val="0"/>
      <w:autoSpaceDN w:val="0"/>
      <w:spacing w:before="60"/>
      <w:ind w:left="107"/>
    </w:pPr>
    <w:rPr>
      <w:sz w:val="22"/>
      <w:szCs w:val="22"/>
      <w:lang w:val="vi"/>
    </w:rPr>
  </w:style>
  <w:style w:type="character" w:customStyle="1" w:styleId="fontstyle21">
    <w:name w:val="fontstyle21"/>
    <w:basedOn w:val="DefaultParagraphFont"/>
    <w:rsid w:val="00272D63"/>
    <w:rPr>
      <w:rFonts w:ascii="Times New Roman" w:hAnsi="Times New Roman" w:cs="Times New Roman" w:hint="default"/>
      <w:b w:val="0"/>
      <w:bCs w:val="0"/>
      <w:i w:val="0"/>
      <w:iCs w:val="0"/>
      <w:color w:val="000000"/>
      <w:sz w:val="28"/>
      <w:szCs w:val="28"/>
    </w:rPr>
  </w:style>
  <w:style w:type="table" w:styleId="TableGrid">
    <w:name w:val="Table Grid"/>
    <w:aliases w:val="trongbang"/>
    <w:basedOn w:val="TableNormal"/>
    <w:uiPriority w:val="39"/>
    <w:qFormat/>
    <w:rsid w:val="00272D63"/>
    <w:pPr>
      <w:spacing w:after="0" w:line="240" w:lineRule="auto"/>
    </w:pPr>
    <w:rPr>
      <w:rFonts w:eastAsia="Calibri"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
    <w:basedOn w:val="Normal"/>
    <w:link w:val="ListParagraphChar"/>
    <w:uiPriority w:val="1"/>
    <w:qFormat/>
    <w:rsid w:val="00272D63"/>
    <w:pPr>
      <w:ind w:left="720"/>
      <w:contextualSpacing/>
    </w:pPr>
    <w:rPr>
      <w:rFonts w:ascii="Calibri" w:eastAsia="Calibri" w:hAnsi="Calibri"/>
      <w:sz w:val="24"/>
      <w:szCs w:val="24"/>
    </w:rPr>
  </w:style>
  <w:style w:type="character" w:styleId="CommentReference">
    <w:name w:val="annotation reference"/>
    <w:uiPriority w:val="99"/>
    <w:semiHidden/>
    <w:unhideWhenUsed/>
    <w:rsid w:val="00272D63"/>
    <w:rPr>
      <w:sz w:val="16"/>
      <w:szCs w:val="16"/>
    </w:rPr>
  </w:style>
  <w:style w:type="paragraph" w:styleId="CommentText">
    <w:name w:val="annotation text"/>
    <w:basedOn w:val="Normal"/>
    <w:link w:val="CommentTextChar"/>
    <w:uiPriority w:val="99"/>
    <w:unhideWhenUsed/>
    <w:rsid w:val="00272D63"/>
    <w:rPr>
      <w:rFonts w:ascii="Calibri" w:eastAsia="Calibri" w:hAnsi="Calibri"/>
      <w:sz w:val="20"/>
      <w:szCs w:val="20"/>
    </w:rPr>
  </w:style>
  <w:style w:type="character" w:customStyle="1" w:styleId="CommentTextChar">
    <w:name w:val="Comment Text Char"/>
    <w:basedOn w:val="DefaultParagraphFont"/>
    <w:link w:val="CommentText"/>
    <w:uiPriority w:val="99"/>
    <w:rsid w:val="00272D6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72D63"/>
    <w:rPr>
      <w:b/>
      <w:bCs/>
    </w:rPr>
  </w:style>
  <w:style w:type="character" w:customStyle="1" w:styleId="CommentSubjectChar">
    <w:name w:val="Comment Subject Char"/>
    <w:basedOn w:val="CommentTextChar"/>
    <w:link w:val="CommentSubject"/>
    <w:uiPriority w:val="99"/>
    <w:semiHidden/>
    <w:rsid w:val="00272D63"/>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72D63"/>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272D63"/>
    <w:rPr>
      <w:rFonts w:ascii="Segoe UI" w:eastAsia="Calibri" w:hAnsi="Segoe UI" w:cs="Segoe UI"/>
      <w:sz w:val="18"/>
      <w:szCs w:val="18"/>
    </w:rPr>
  </w:style>
  <w:style w:type="table" w:customStyle="1" w:styleId="TableGrid26">
    <w:name w:val="Table Grid26"/>
    <w:basedOn w:val="TableNormal"/>
    <w:next w:val="TableGrid"/>
    <w:uiPriority w:val="39"/>
    <w:rsid w:val="00272D63"/>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272D63"/>
    <w:rPr>
      <w:rFonts w:ascii="Calibri" w:eastAsia="Calibri" w:hAnsi="Calibri"/>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272D63"/>
    <w:rPr>
      <w:rFonts w:ascii="Calibri" w:eastAsia="Calibri" w:hAnsi="Calibri" w:cs="Times New Roman"/>
      <w:sz w:val="20"/>
      <w:szCs w:val="20"/>
    </w:rPr>
  </w:style>
  <w:style w:type="character" w:styleId="FootnoteReference">
    <w:name w:val="footnote reference"/>
    <w:aliases w:val="Ref,de nota al pie"/>
    <w:uiPriority w:val="99"/>
    <w:unhideWhenUsed/>
    <w:rsid w:val="00272D63"/>
    <w:rPr>
      <w:vertAlign w:val="superscript"/>
    </w:rPr>
  </w:style>
  <w:style w:type="character" w:customStyle="1" w:styleId="ListParagraphChar">
    <w:name w:val="List Paragraph Char"/>
    <w:aliases w:val="HPL01 Char"/>
    <w:link w:val="ListParagraph"/>
    <w:uiPriority w:val="34"/>
    <w:qFormat/>
    <w:locked/>
    <w:rsid w:val="00272D63"/>
    <w:rPr>
      <w:rFonts w:ascii="Calibri" w:eastAsia="Calibri" w:hAnsi="Calibri" w:cs="Times New Roman"/>
      <w:szCs w:val="24"/>
    </w:rPr>
  </w:style>
  <w:style w:type="character" w:customStyle="1" w:styleId="hps">
    <w:name w:val="hps"/>
    <w:rsid w:val="00272D63"/>
  </w:style>
  <w:style w:type="paragraph" w:styleId="HTMLPreformatted">
    <w:name w:val="HTML Preformatted"/>
    <w:basedOn w:val="Normal"/>
    <w:link w:val="HTMLPreformattedChar"/>
    <w:uiPriority w:val="99"/>
    <w:unhideWhenUsed/>
    <w:rsid w:val="00272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72D63"/>
    <w:rPr>
      <w:rFonts w:ascii="Courier New" w:eastAsia="Times New Roman" w:hAnsi="Courier New" w:cs="Courier New"/>
      <w:sz w:val="20"/>
      <w:szCs w:val="20"/>
    </w:rPr>
  </w:style>
  <w:style w:type="character" w:customStyle="1" w:styleId="tr">
    <w:name w:val="tr"/>
    <w:rsid w:val="00272D63"/>
  </w:style>
  <w:style w:type="character" w:customStyle="1" w:styleId="fontstyle31">
    <w:name w:val="fontstyle31"/>
    <w:rsid w:val="00272D63"/>
    <w:rPr>
      <w:rFonts w:ascii="Times New Roman" w:hAnsi="Times New Roman" w:cs="Times New Roman" w:hint="default"/>
      <w:b w:val="0"/>
      <w:bCs w:val="0"/>
      <w:i w:val="0"/>
      <w:iCs w:val="0"/>
      <w:color w:val="000000"/>
      <w:sz w:val="28"/>
      <w:szCs w:val="28"/>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272D63"/>
    <w:pPr>
      <w:spacing w:before="100" w:beforeAutospacing="1" w:after="100" w:afterAutospacing="1"/>
    </w:pPr>
    <w:rPr>
      <w:sz w:val="24"/>
      <w:szCs w:val="24"/>
    </w:rPr>
  </w:style>
  <w:style w:type="character" w:styleId="Hyperlink">
    <w:name w:val="Hyperlink"/>
    <w:basedOn w:val="DefaultParagraphFont"/>
    <w:uiPriority w:val="99"/>
    <w:unhideWhenUsed/>
    <w:rsid w:val="00272D63"/>
    <w:rPr>
      <w:color w:val="0000FF"/>
      <w:u w:val="single"/>
    </w:rPr>
  </w:style>
  <w:style w:type="character" w:styleId="UnresolvedMention">
    <w:name w:val="Unresolved Mention"/>
    <w:basedOn w:val="DefaultParagraphFont"/>
    <w:uiPriority w:val="99"/>
    <w:semiHidden/>
    <w:unhideWhenUsed/>
    <w:rsid w:val="00272D63"/>
    <w:rPr>
      <w:color w:val="605E5C"/>
      <w:shd w:val="clear" w:color="auto" w:fill="E1DFDD"/>
    </w:rPr>
  </w:style>
  <w:style w:type="character" w:styleId="FollowedHyperlink">
    <w:name w:val="FollowedHyperlink"/>
    <w:basedOn w:val="DefaultParagraphFont"/>
    <w:uiPriority w:val="99"/>
    <w:semiHidden/>
    <w:unhideWhenUsed/>
    <w:rsid w:val="00272D63"/>
    <w:rPr>
      <w:color w:val="954F72" w:themeColor="followedHyperlink"/>
      <w:u w:val="single"/>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D70CCB"/>
    <w:rPr>
      <w:rFonts w:eastAsia="Times New Roman" w:cs="Times New Roman"/>
      <w:szCs w:val="24"/>
    </w:rPr>
  </w:style>
  <w:style w:type="character" w:styleId="Strong">
    <w:name w:val="Strong"/>
    <w:basedOn w:val="DefaultParagraphFont"/>
    <w:uiPriority w:val="22"/>
    <w:qFormat/>
    <w:rsid w:val="00D70CCB"/>
    <w:rPr>
      <w:b/>
      <w:bCs/>
    </w:rPr>
  </w:style>
  <w:style w:type="table" w:customStyle="1" w:styleId="trongbang1">
    <w:name w:val="trongbang1"/>
    <w:basedOn w:val="TableNormal"/>
    <w:rsid w:val="00263C7E"/>
    <w:pPr>
      <w:spacing w:after="0" w:line="240" w:lineRule="auto"/>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263C7E"/>
    <w:pPr>
      <w:spacing w:before="100" w:beforeAutospacing="1"/>
    </w:pPr>
    <w:rPr>
      <w:rFonts w:eastAsia="Calibri"/>
      <w:sz w:val="28"/>
      <w:szCs w:val="28"/>
    </w:rPr>
  </w:style>
  <w:style w:type="character" w:customStyle="1" w:styleId="15">
    <w:name w:val="15"/>
    <w:basedOn w:val="DefaultParagraphFont"/>
    <w:rsid w:val="00263C7E"/>
    <w:rPr>
      <w:rFonts w:ascii="Times New Roman" w:hAnsi="Times New Roman" w:cs="Times New Roman" w:hint="default"/>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1880</Words>
  <Characters>10718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cp:revision>
  <dcterms:created xsi:type="dcterms:W3CDTF">2024-11-06T02:33:00Z</dcterms:created>
  <dcterms:modified xsi:type="dcterms:W3CDTF">2024-11-06T02:34:00Z</dcterms:modified>
</cp:coreProperties>
</file>